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F78BA" w:rsidRPr="00C907CE" w:rsidRDefault="00EB103F" w:rsidP="000F78BA">
      <w:pPr>
        <w:jc w:val="center"/>
        <w:rPr>
          <w:b/>
          <w:sz w:val="28"/>
        </w:rPr>
      </w:pPr>
      <w:r w:rsidRPr="00C907CE">
        <w:rPr>
          <w:b/>
          <w:noProof/>
          <w:sz w:val="28"/>
          <w:lang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-433705</wp:posOffset>
            </wp:positionH>
            <wp:positionV relativeFrom="paragraph">
              <wp:posOffset>-123825</wp:posOffset>
            </wp:positionV>
            <wp:extent cx="676275" cy="647700"/>
            <wp:effectExtent l="19050" t="0" r="9525" b="0"/>
            <wp:wrapSquare wrapText="bothSides"/>
            <wp:docPr id="3" name="Picture 1" descr="CJI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JI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78BA" w:rsidRPr="00C907CE">
        <w:rPr>
          <w:b/>
          <w:sz w:val="28"/>
        </w:rPr>
        <w:t>CHRISTU JYOTI INSTITUTE OF TECHNOLOGY &amp; SCIENCE</w:t>
      </w:r>
    </w:p>
    <w:p w:rsidR="000F78BA" w:rsidRPr="00C907CE" w:rsidRDefault="000F78BA" w:rsidP="000F78BA">
      <w:pPr>
        <w:jc w:val="center"/>
        <w:rPr>
          <w:b/>
          <w:sz w:val="22"/>
        </w:rPr>
      </w:pPr>
      <w:r w:rsidRPr="00C907CE">
        <w:rPr>
          <w:b/>
          <w:sz w:val="22"/>
        </w:rPr>
        <w:t xml:space="preserve">DEPARTMENT OF </w:t>
      </w:r>
      <w:r w:rsidR="005538E6" w:rsidRPr="00C907CE">
        <w:rPr>
          <w:b/>
          <w:sz w:val="22"/>
        </w:rPr>
        <w:t>COMPUTER SCIENCE &amp; ENGINEERING</w:t>
      </w:r>
    </w:p>
    <w:p w:rsidR="00C570CD" w:rsidRPr="00C907CE" w:rsidRDefault="00C570CD" w:rsidP="000F78BA">
      <w:pPr>
        <w:jc w:val="center"/>
        <w:rPr>
          <w:sz w:val="40"/>
        </w:rPr>
      </w:pPr>
    </w:p>
    <w:p w:rsidR="000F78BA" w:rsidRPr="00C907CE" w:rsidRDefault="000F78BA" w:rsidP="000F78BA">
      <w:pPr>
        <w:jc w:val="center"/>
        <w:rPr>
          <w:sz w:val="40"/>
        </w:rPr>
      </w:pPr>
      <w:r w:rsidRPr="00C907CE">
        <w:rPr>
          <w:sz w:val="40"/>
        </w:rPr>
        <w:t>LESSON PLAN</w:t>
      </w:r>
    </w:p>
    <w:p w:rsidR="005538E6" w:rsidRPr="00C907CE" w:rsidRDefault="005538E6" w:rsidP="000F78BA">
      <w:pPr>
        <w:jc w:val="center"/>
        <w:rPr>
          <w:sz w:val="40"/>
        </w:rPr>
      </w:pPr>
    </w:p>
    <w:tbl>
      <w:tblPr>
        <w:tblW w:w="11456" w:type="dxa"/>
        <w:jc w:val="center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00"/>
      </w:tblPr>
      <w:tblGrid>
        <w:gridCol w:w="773"/>
        <w:gridCol w:w="9828"/>
        <w:gridCol w:w="855"/>
      </w:tblGrid>
      <w:tr w:rsidR="000F78BA" w:rsidRPr="00C907CE" w:rsidTr="00AD603A">
        <w:trPr>
          <w:trHeight w:val="349"/>
          <w:jc w:val="center"/>
        </w:trPr>
        <w:tc>
          <w:tcPr>
            <w:tcW w:w="11456" w:type="dxa"/>
            <w:gridSpan w:val="3"/>
            <w:shd w:val="clear" w:color="auto" w:fill="FFFFFF"/>
            <w:noWrap/>
            <w:vAlign w:val="bottom"/>
          </w:tcPr>
          <w:p w:rsidR="000F78BA" w:rsidRPr="00C907CE" w:rsidRDefault="003B35A5" w:rsidP="00AD603A">
            <w:r w:rsidRPr="00C907CE">
              <w:rPr>
                <w:b/>
              </w:rPr>
              <w:t>Academic Year</w:t>
            </w:r>
            <w:r w:rsidR="00AD603A">
              <w:t xml:space="preserve"> : 2018</w:t>
            </w:r>
            <w:r w:rsidR="000F78BA" w:rsidRPr="00C907CE">
              <w:t>-201</w:t>
            </w:r>
            <w:r w:rsidR="00AD603A">
              <w:t>9</w:t>
            </w:r>
            <w:r w:rsidR="000F78BA" w:rsidRPr="00C907CE">
              <w:t xml:space="preserve">                       </w:t>
            </w:r>
            <w:r w:rsidR="005538E6" w:rsidRPr="00C907CE">
              <w:t xml:space="preserve">      </w:t>
            </w:r>
            <w:r w:rsidR="00AD603A">
              <w:t xml:space="preserve">                                   </w:t>
            </w:r>
            <w:r w:rsidR="005538E6" w:rsidRPr="00C907CE">
              <w:t xml:space="preserve">  </w:t>
            </w:r>
            <w:r w:rsidR="000F78BA" w:rsidRPr="00C907CE">
              <w:rPr>
                <w:b/>
              </w:rPr>
              <w:t>Year</w:t>
            </w:r>
            <w:r w:rsidR="000F78BA" w:rsidRPr="00C907CE">
              <w:t xml:space="preserve">:  II B.TECH </w:t>
            </w:r>
            <w:r w:rsidR="00AD603A">
              <w:t>CSE2</w:t>
            </w:r>
            <w:r w:rsidR="000F78BA" w:rsidRPr="00C907CE">
              <w:t xml:space="preserve">               </w:t>
            </w:r>
            <w:r w:rsidR="000F78BA" w:rsidRPr="00C907CE">
              <w:rPr>
                <w:b/>
              </w:rPr>
              <w:t>Semester</w:t>
            </w:r>
            <w:r w:rsidR="000F78BA" w:rsidRPr="00C907CE">
              <w:t>-II</w:t>
            </w:r>
          </w:p>
        </w:tc>
      </w:tr>
      <w:tr w:rsidR="000F78BA" w:rsidRPr="00C907CE" w:rsidTr="00AD603A">
        <w:trPr>
          <w:trHeight w:val="349"/>
          <w:jc w:val="center"/>
        </w:trPr>
        <w:tc>
          <w:tcPr>
            <w:tcW w:w="11456" w:type="dxa"/>
            <w:gridSpan w:val="3"/>
            <w:shd w:val="clear" w:color="auto" w:fill="FFFFFF"/>
            <w:noWrap/>
            <w:vAlign w:val="bottom"/>
          </w:tcPr>
          <w:p w:rsidR="000F78BA" w:rsidRPr="00C907CE" w:rsidRDefault="000F78BA" w:rsidP="00890F1A">
            <w:r w:rsidRPr="00C907CE">
              <w:rPr>
                <w:b/>
              </w:rPr>
              <w:t>Name of the Faculty</w:t>
            </w:r>
            <w:r w:rsidR="00C907CE" w:rsidRPr="00C907CE">
              <w:t xml:space="preserve"> : Pranay Kumar</w:t>
            </w:r>
            <w:r w:rsidRPr="00C907CE">
              <w:t xml:space="preserve"> </w:t>
            </w:r>
            <w:r w:rsidR="00AD603A">
              <w:t xml:space="preserve"> BV</w:t>
            </w:r>
            <w:r w:rsidRPr="00C907CE">
              <w:t xml:space="preserve">           </w:t>
            </w:r>
            <w:r w:rsidR="00AD603A">
              <w:t xml:space="preserve">                  </w:t>
            </w:r>
            <w:r w:rsidRPr="00C907CE">
              <w:t xml:space="preserve">       </w:t>
            </w:r>
            <w:r w:rsidR="00D63F79" w:rsidRPr="00C907CE">
              <w:t xml:space="preserve">    </w:t>
            </w:r>
            <w:r w:rsidR="00C570CD" w:rsidRPr="00C907CE">
              <w:t xml:space="preserve">    </w:t>
            </w:r>
            <w:r w:rsidRPr="00C907CE">
              <w:rPr>
                <w:b/>
              </w:rPr>
              <w:t>Designation</w:t>
            </w:r>
            <w:r w:rsidR="00AD603A">
              <w:t>: Associate</w:t>
            </w:r>
            <w:r w:rsidRPr="00C907CE">
              <w:t xml:space="preserve"> Professor</w:t>
            </w:r>
          </w:p>
        </w:tc>
      </w:tr>
      <w:tr w:rsidR="000F78BA" w:rsidRPr="00C907CE" w:rsidTr="00AD603A">
        <w:trPr>
          <w:trHeight w:val="349"/>
          <w:jc w:val="center"/>
        </w:trPr>
        <w:tc>
          <w:tcPr>
            <w:tcW w:w="11456" w:type="dxa"/>
            <w:gridSpan w:val="3"/>
            <w:shd w:val="clear" w:color="auto" w:fill="FFFFFF"/>
            <w:noWrap/>
            <w:vAlign w:val="bottom"/>
          </w:tcPr>
          <w:p w:rsidR="000F78BA" w:rsidRPr="00C907CE" w:rsidRDefault="000F78BA" w:rsidP="00D63F79">
            <w:r w:rsidRPr="00C907CE">
              <w:rPr>
                <w:b/>
              </w:rPr>
              <w:t>Name of the subject</w:t>
            </w:r>
            <w:r w:rsidRPr="00C907CE">
              <w:t xml:space="preserve">: Formal Language Automata Theory </w:t>
            </w:r>
            <w:r w:rsidR="00C570CD" w:rsidRPr="00C907CE">
              <w:t xml:space="preserve">        </w:t>
            </w:r>
            <w:r w:rsidR="00AD603A">
              <w:t xml:space="preserve">         </w:t>
            </w:r>
            <w:r w:rsidR="005538E6" w:rsidRPr="00C907CE">
              <w:t xml:space="preserve"> </w:t>
            </w:r>
            <w:r w:rsidRPr="00C907CE">
              <w:rPr>
                <w:b/>
              </w:rPr>
              <w:t>Subject code</w:t>
            </w:r>
            <w:r w:rsidRPr="00C907CE">
              <w:t>:</w:t>
            </w:r>
            <w:r w:rsidR="003B35A5" w:rsidRPr="00C907CE">
              <w:t>CS404ES</w:t>
            </w:r>
          </w:p>
        </w:tc>
      </w:tr>
      <w:tr w:rsidR="000F78BA" w:rsidRPr="00C907CE" w:rsidTr="00AD603A">
        <w:trPr>
          <w:trHeight w:val="349"/>
          <w:jc w:val="center"/>
        </w:trPr>
        <w:tc>
          <w:tcPr>
            <w:tcW w:w="11456" w:type="dxa"/>
            <w:gridSpan w:val="3"/>
            <w:shd w:val="clear" w:color="auto" w:fill="FFFFFF"/>
            <w:noWrap/>
            <w:vAlign w:val="bottom"/>
          </w:tcPr>
          <w:p w:rsidR="000F78BA" w:rsidRPr="00C907CE" w:rsidRDefault="000F78BA" w:rsidP="00890F1A">
            <w:r w:rsidRPr="00C907CE">
              <w:rPr>
                <w:b/>
              </w:rPr>
              <w:t>Number of periods</w:t>
            </w:r>
            <w:r w:rsidR="00C570CD" w:rsidRPr="00C907CE">
              <w:t>/week :6</w:t>
            </w:r>
            <w:r w:rsidRPr="00C907CE">
              <w:t xml:space="preserve">       </w:t>
            </w:r>
            <w:r w:rsidR="00AD603A">
              <w:t xml:space="preserve">                      </w:t>
            </w:r>
            <w:r w:rsidRPr="00C907CE">
              <w:t xml:space="preserve">       </w:t>
            </w:r>
            <w:r w:rsidRPr="00C907CE">
              <w:rPr>
                <w:b/>
              </w:rPr>
              <w:t>Theory</w:t>
            </w:r>
            <w:r w:rsidRPr="00C907CE">
              <w:t xml:space="preserve"> :</w:t>
            </w:r>
            <w:r w:rsidR="00C570CD" w:rsidRPr="00C907CE">
              <w:t>4</w:t>
            </w:r>
            <w:r w:rsidRPr="00C907CE">
              <w:t xml:space="preserve">              </w:t>
            </w:r>
            <w:r w:rsidRPr="00C907CE">
              <w:rPr>
                <w:b/>
              </w:rPr>
              <w:t>Tutorial</w:t>
            </w:r>
            <w:r w:rsidR="00C570CD" w:rsidRPr="00C907CE">
              <w:t xml:space="preserve">:1  </w:t>
            </w:r>
            <w:r w:rsidR="005538E6" w:rsidRPr="00C907CE">
              <w:t xml:space="preserve"> </w:t>
            </w:r>
            <w:r w:rsidRPr="00C907CE">
              <w:rPr>
                <w:b/>
              </w:rPr>
              <w:t>Remedial class</w:t>
            </w:r>
            <w:r w:rsidRPr="00C907CE">
              <w:t>/week : 1</w:t>
            </w:r>
          </w:p>
          <w:p w:rsidR="000F78BA" w:rsidRPr="00C907CE" w:rsidRDefault="000F78BA" w:rsidP="00890F1A"/>
        </w:tc>
      </w:tr>
      <w:tr w:rsidR="00E1025D" w:rsidRPr="00C907CE" w:rsidTr="00AD60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/>
        </w:tblPrEx>
        <w:trPr>
          <w:gridBefore w:val="1"/>
          <w:gridAfter w:val="1"/>
          <w:wBefore w:w="773" w:type="dxa"/>
          <w:wAfter w:w="855" w:type="dxa"/>
        </w:trPr>
        <w:tc>
          <w:tcPr>
            <w:tcW w:w="9828" w:type="dxa"/>
          </w:tcPr>
          <w:p w:rsidR="00AD603A" w:rsidRDefault="00AD603A">
            <w:pPr>
              <w:snapToGrid w:val="0"/>
              <w:spacing w:line="360" w:lineRule="auto"/>
              <w:rPr>
                <w:b/>
              </w:rPr>
            </w:pPr>
          </w:p>
          <w:p w:rsidR="00AD603A" w:rsidRDefault="00AD603A">
            <w:pPr>
              <w:snapToGrid w:val="0"/>
              <w:spacing w:line="360" w:lineRule="auto"/>
              <w:rPr>
                <w:b/>
              </w:rPr>
            </w:pPr>
          </w:p>
          <w:p w:rsidR="00E1025D" w:rsidRPr="00C907CE" w:rsidRDefault="00E1025D">
            <w:pPr>
              <w:snapToGrid w:val="0"/>
              <w:spacing w:line="360" w:lineRule="auto"/>
              <w:rPr>
                <w:b/>
              </w:rPr>
            </w:pPr>
            <w:r w:rsidRPr="00C907CE">
              <w:rPr>
                <w:b/>
              </w:rPr>
              <w:t>Aim:</w:t>
            </w:r>
          </w:p>
        </w:tc>
      </w:tr>
      <w:tr w:rsidR="00E1025D" w:rsidRPr="00C907CE" w:rsidTr="00AD60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/>
        </w:tblPrEx>
        <w:trPr>
          <w:gridBefore w:val="1"/>
          <w:gridAfter w:val="1"/>
          <w:wBefore w:w="773" w:type="dxa"/>
          <w:wAfter w:w="855" w:type="dxa"/>
        </w:trPr>
        <w:tc>
          <w:tcPr>
            <w:tcW w:w="9828" w:type="dxa"/>
          </w:tcPr>
          <w:p w:rsidR="00E1025D" w:rsidRPr="00C907CE" w:rsidRDefault="00E1025D">
            <w:pPr>
              <w:numPr>
                <w:ilvl w:val="0"/>
                <w:numId w:val="3"/>
              </w:numPr>
              <w:tabs>
                <w:tab w:val="left" w:pos="720"/>
              </w:tabs>
              <w:snapToGrid w:val="0"/>
              <w:spacing w:line="360" w:lineRule="auto"/>
              <w:jc w:val="both"/>
              <w:rPr>
                <w:color w:val="000000"/>
              </w:rPr>
            </w:pPr>
            <w:r w:rsidRPr="00C907CE">
              <w:t xml:space="preserve">To </w:t>
            </w:r>
            <w:r w:rsidRPr="00C907CE">
              <w:rPr>
                <w:color w:val="000000"/>
              </w:rPr>
              <w:t>have an introductory knowledge of automata, formal language theory and computability.</w:t>
            </w:r>
          </w:p>
        </w:tc>
      </w:tr>
    </w:tbl>
    <w:p w:rsidR="00E1025D" w:rsidRPr="00C907CE" w:rsidRDefault="00E1025D"/>
    <w:tbl>
      <w:tblPr>
        <w:tblW w:w="0" w:type="auto"/>
        <w:tblLayout w:type="fixed"/>
        <w:tblLook w:val="0000"/>
      </w:tblPr>
      <w:tblGrid>
        <w:gridCol w:w="9828"/>
      </w:tblGrid>
      <w:tr w:rsidR="00E1025D" w:rsidRPr="00C907CE">
        <w:tc>
          <w:tcPr>
            <w:tcW w:w="9828" w:type="dxa"/>
          </w:tcPr>
          <w:p w:rsidR="00E1025D" w:rsidRPr="00C907CE" w:rsidRDefault="00E1025D">
            <w:pPr>
              <w:snapToGrid w:val="0"/>
              <w:spacing w:line="360" w:lineRule="auto"/>
              <w:rPr>
                <w:b/>
              </w:rPr>
            </w:pPr>
            <w:r w:rsidRPr="00C907CE">
              <w:rPr>
                <w:b/>
              </w:rPr>
              <w:t>Objectives:</w:t>
            </w:r>
          </w:p>
          <w:p w:rsidR="003B35A5" w:rsidRPr="00C907CE" w:rsidRDefault="003B35A5" w:rsidP="003B35A5">
            <w:pPr>
              <w:numPr>
                <w:ilvl w:val="0"/>
                <w:numId w:val="6"/>
              </w:numPr>
              <w:snapToGrid w:val="0"/>
              <w:spacing w:line="360" w:lineRule="auto"/>
              <w:rPr>
                <w:b/>
              </w:rPr>
            </w:pPr>
            <w:r w:rsidRPr="00C907CE">
              <w:t xml:space="preserve">To provide introduction to some of the central ideas of theoretical computer science from the perspective of formal languages. </w:t>
            </w:r>
          </w:p>
          <w:p w:rsidR="003B35A5" w:rsidRPr="00C907CE" w:rsidRDefault="003B35A5" w:rsidP="003B35A5">
            <w:pPr>
              <w:numPr>
                <w:ilvl w:val="0"/>
                <w:numId w:val="6"/>
              </w:numPr>
              <w:snapToGrid w:val="0"/>
              <w:spacing w:line="360" w:lineRule="auto"/>
              <w:rPr>
                <w:b/>
              </w:rPr>
            </w:pPr>
            <w:r w:rsidRPr="00C907CE">
              <w:t xml:space="preserve">To introduce the fundamental concepts of formal languages, grammars and automata theory. </w:t>
            </w:r>
          </w:p>
          <w:p w:rsidR="003B35A5" w:rsidRPr="00C907CE" w:rsidRDefault="003B35A5" w:rsidP="003B35A5">
            <w:pPr>
              <w:numPr>
                <w:ilvl w:val="0"/>
                <w:numId w:val="6"/>
              </w:numPr>
              <w:snapToGrid w:val="0"/>
              <w:spacing w:line="360" w:lineRule="auto"/>
              <w:rPr>
                <w:b/>
              </w:rPr>
            </w:pPr>
            <w:r w:rsidRPr="00C907CE">
              <w:t xml:space="preserve">Classify machines by their power to recognize languages. </w:t>
            </w:r>
          </w:p>
          <w:p w:rsidR="003B35A5" w:rsidRPr="00C907CE" w:rsidRDefault="003B35A5" w:rsidP="003B35A5">
            <w:pPr>
              <w:numPr>
                <w:ilvl w:val="0"/>
                <w:numId w:val="6"/>
              </w:numPr>
              <w:snapToGrid w:val="0"/>
              <w:spacing w:line="360" w:lineRule="auto"/>
              <w:rPr>
                <w:b/>
              </w:rPr>
            </w:pPr>
            <w:r w:rsidRPr="00C907CE">
              <w:t xml:space="preserve">Employ finite state machines to solve problems in computing. </w:t>
            </w:r>
          </w:p>
          <w:p w:rsidR="003B35A5" w:rsidRPr="00C907CE" w:rsidRDefault="003B35A5" w:rsidP="003B35A5">
            <w:pPr>
              <w:numPr>
                <w:ilvl w:val="0"/>
                <w:numId w:val="6"/>
              </w:numPr>
              <w:snapToGrid w:val="0"/>
              <w:spacing w:line="360" w:lineRule="auto"/>
              <w:rPr>
                <w:b/>
              </w:rPr>
            </w:pPr>
            <w:r w:rsidRPr="00C907CE">
              <w:t xml:space="preserve">To understand deterministic and non-deterministic machines. </w:t>
            </w:r>
          </w:p>
          <w:p w:rsidR="003B35A5" w:rsidRPr="00C907CE" w:rsidRDefault="003B35A5" w:rsidP="003B35A5">
            <w:pPr>
              <w:numPr>
                <w:ilvl w:val="0"/>
                <w:numId w:val="6"/>
              </w:numPr>
              <w:snapToGrid w:val="0"/>
              <w:spacing w:line="360" w:lineRule="auto"/>
              <w:rPr>
                <w:b/>
              </w:rPr>
            </w:pPr>
            <w:r w:rsidRPr="00C907CE">
              <w:t>To understand the differences between decidability and un</w:t>
            </w:r>
            <w:r w:rsidR="00C570CD" w:rsidRPr="00C907CE">
              <w:t xml:space="preserve"> </w:t>
            </w:r>
            <w:r w:rsidRPr="00C907CE">
              <w:t>decidability</w:t>
            </w:r>
          </w:p>
        </w:tc>
      </w:tr>
      <w:tr w:rsidR="00E1025D" w:rsidRPr="00C907CE">
        <w:tc>
          <w:tcPr>
            <w:tcW w:w="9828" w:type="dxa"/>
          </w:tcPr>
          <w:p w:rsidR="00C570CD" w:rsidRPr="00C907CE" w:rsidRDefault="00C570CD" w:rsidP="000F78BA">
            <w:pPr>
              <w:spacing w:before="100" w:beforeAutospacing="1" w:after="100" w:afterAutospacing="1"/>
              <w:rPr>
                <w:b/>
                <w:bCs/>
              </w:rPr>
            </w:pPr>
          </w:p>
          <w:p w:rsidR="000F78BA" w:rsidRPr="00C907CE" w:rsidRDefault="000F78BA" w:rsidP="000F78BA">
            <w:pPr>
              <w:spacing w:before="100" w:beforeAutospacing="1" w:after="100" w:afterAutospacing="1"/>
            </w:pPr>
            <w:r w:rsidRPr="00C907CE">
              <w:rPr>
                <w:b/>
                <w:bCs/>
              </w:rPr>
              <w:t>TEXT BOOKS : </w:t>
            </w:r>
          </w:p>
          <w:p w:rsidR="000F78BA" w:rsidRPr="00C907CE" w:rsidRDefault="000F78BA" w:rsidP="000F78BA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</w:pPr>
            <w:r w:rsidRPr="00C907CE">
              <w:t>“Introduction to Automata Theory Languages and Computation”. Hopcroft H.E. and Ullman J. D. Pearson Education </w:t>
            </w:r>
          </w:p>
          <w:p w:rsidR="000F78BA" w:rsidRPr="00C907CE" w:rsidRDefault="000F78BA" w:rsidP="000F78BA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</w:pPr>
            <w:r w:rsidRPr="00C907CE">
              <w:t>Introduction to Theory of Computation – Sipser 2nd edition Thomson </w:t>
            </w:r>
          </w:p>
          <w:p w:rsidR="000F78BA" w:rsidRPr="00C907CE" w:rsidRDefault="000F78BA" w:rsidP="000F78BA">
            <w:pPr>
              <w:spacing w:before="100" w:beforeAutospacing="1" w:after="100" w:afterAutospacing="1"/>
            </w:pPr>
            <w:r w:rsidRPr="00C907CE">
              <w:rPr>
                <w:b/>
                <w:bCs/>
              </w:rPr>
              <w:t>REFERENCES BOOKS: </w:t>
            </w:r>
          </w:p>
          <w:p w:rsidR="000F78BA" w:rsidRPr="00C907CE" w:rsidRDefault="000F78BA" w:rsidP="000F78BA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</w:pPr>
            <w:r w:rsidRPr="00C907CE">
              <w:t>Introduction to Forml languages Automata Theory and Computation Kamala Krithivasan Rama R.</w:t>
            </w:r>
          </w:p>
          <w:p w:rsidR="000F78BA" w:rsidRPr="00C907CE" w:rsidRDefault="000F78BA" w:rsidP="000F78BA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</w:pPr>
            <w:r w:rsidRPr="00C907CE">
              <w:t>Introduction to Computer Theory, Daniel I.A. Cohen, John Wiley. </w:t>
            </w:r>
          </w:p>
          <w:p w:rsidR="000F78BA" w:rsidRPr="00C907CE" w:rsidRDefault="000F78BA" w:rsidP="000F78BA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</w:pPr>
            <w:r w:rsidRPr="00C907CE">
              <w:t>Theory Of Computation: A Problem - Solving Approach, Kavi Mahesh, Wiley India Pvt. Ltd.</w:t>
            </w:r>
          </w:p>
          <w:p w:rsidR="000F78BA" w:rsidRPr="00C907CE" w:rsidRDefault="000F78BA" w:rsidP="000F78BA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</w:pPr>
            <w:r w:rsidRPr="00C907CE">
              <w:t>“Elements of Theory of Computation”, Lewis H.P. &amp; Papadimition C.H. Pearson /PHI. </w:t>
            </w:r>
          </w:p>
          <w:p w:rsidR="006C567B" w:rsidRDefault="006C567B" w:rsidP="00C570CD">
            <w:pPr>
              <w:suppressAutoHyphens w:val="0"/>
              <w:spacing w:before="100" w:beforeAutospacing="1" w:after="100" w:afterAutospacing="1"/>
            </w:pPr>
          </w:p>
          <w:p w:rsidR="00AD603A" w:rsidRDefault="00AD603A" w:rsidP="00C570CD">
            <w:pPr>
              <w:suppressAutoHyphens w:val="0"/>
              <w:spacing w:before="100" w:beforeAutospacing="1" w:after="100" w:afterAutospacing="1"/>
            </w:pPr>
          </w:p>
          <w:p w:rsidR="00AD603A" w:rsidRPr="00C907CE" w:rsidRDefault="00AD603A" w:rsidP="00C570CD">
            <w:pPr>
              <w:suppressAutoHyphens w:val="0"/>
              <w:spacing w:before="100" w:beforeAutospacing="1" w:after="100" w:afterAutospacing="1"/>
            </w:pPr>
          </w:p>
        </w:tc>
      </w:tr>
    </w:tbl>
    <w:p w:rsidR="00E1025D" w:rsidRPr="00C907CE" w:rsidRDefault="00E1025D"/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5"/>
        <w:gridCol w:w="3619"/>
        <w:gridCol w:w="1963"/>
        <w:gridCol w:w="1260"/>
        <w:gridCol w:w="1530"/>
      </w:tblGrid>
      <w:tr w:rsidR="00DB4D61" w:rsidRPr="00C907CE" w:rsidTr="00DB4D61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D61" w:rsidRPr="00C907CE" w:rsidRDefault="00DB4D61" w:rsidP="00DB4D6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15"/>
                <w:sz w:val="20"/>
                <w:szCs w:val="20"/>
              </w:rPr>
            </w:pPr>
            <w:r w:rsidRPr="00C907CE">
              <w:rPr>
                <w:b/>
              </w:rPr>
              <w:t>S.NO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D61" w:rsidRPr="00C907CE" w:rsidRDefault="00DB4D61" w:rsidP="00DB4D6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15"/>
                <w:sz w:val="20"/>
                <w:szCs w:val="20"/>
              </w:rPr>
            </w:pPr>
            <w:r w:rsidRPr="00C907CE">
              <w:rPr>
                <w:b/>
                <w:bCs/>
                <w:spacing w:val="15"/>
                <w:sz w:val="20"/>
                <w:szCs w:val="20"/>
              </w:rPr>
              <w:t>Topic (JNTU syllabus)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D61" w:rsidRPr="00C907CE" w:rsidRDefault="00DB4D61" w:rsidP="00DB4D6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15"/>
                <w:sz w:val="20"/>
                <w:szCs w:val="20"/>
              </w:rPr>
            </w:pPr>
            <w:r w:rsidRPr="00C907CE">
              <w:rPr>
                <w:b/>
                <w:bCs/>
                <w:spacing w:val="15"/>
                <w:sz w:val="20"/>
                <w:szCs w:val="20"/>
              </w:rPr>
              <w:t>Books/journal references with page numbers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D61" w:rsidRPr="00C907CE" w:rsidRDefault="00DB4D61" w:rsidP="00DB4D61">
            <w:pPr>
              <w:rPr>
                <w:b/>
              </w:rPr>
            </w:pPr>
            <w:r w:rsidRPr="00C907CE">
              <w:rPr>
                <w:b/>
              </w:rPr>
              <w:t>No. of classes planned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D61" w:rsidRPr="00C907CE" w:rsidRDefault="00DB4D61" w:rsidP="00DB4D61">
            <w:pPr>
              <w:rPr>
                <w:b/>
              </w:rPr>
            </w:pPr>
            <w:r w:rsidRPr="00C907CE">
              <w:rPr>
                <w:b/>
              </w:rPr>
              <w:t>Syllabus to be completed by date</w:t>
            </w:r>
          </w:p>
        </w:tc>
      </w:tr>
      <w:tr w:rsidR="00870177" w:rsidRPr="00C907CE">
        <w:trPr>
          <w:cantSplit/>
          <w:jc w:val="center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177" w:rsidRPr="00C907CE" w:rsidRDefault="00870177" w:rsidP="00BD1904">
            <w:pPr>
              <w:jc w:val="center"/>
              <w:rPr>
                <w:b/>
                <w:lang w:bidi="ta-IN"/>
              </w:rPr>
            </w:pPr>
            <w:r w:rsidRPr="00C907CE">
              <w:rPr>
                <w:bCs/>
                <w:cs/>
                <w:lang w:bidi="ta-IN"/>
              </w:rPr>
              <w:t>UNIT I</w:t>
            </w:r>
            <w:r w:rsidRPr="00C907CE">
              <w:rPr>
                <w:b/>
                <w:lang w:bidi="ta-IN"/>
              </w:rPr>
              <w:t xml:space="preserve"> </w:t>
            </w:r>
            <w:r w:rsidR="009503D8" w:rsidRPr="00C907CE">
              <w:rPr>
                <w:b/>
                <w:lang w:bidi="ta-IN"/>
              </w:rPr>
              <w:t xml:space="preserve">  </w:t>
            </w:r>
            <w:r w:rsidRPr="00C907CE">
              <w:rPr>
                <w:b/>
              </w:rPr>
              <w:t>AUTOMATA</w:t>
            </w:r>
          </w:p>
        </w:tc>
      </w:tr>
      <w:tr w:rsidR="00736C6A" w:rsidRPr="00C907CE" w:rsidTr="0064407F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1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9503D8">
            <w:pPr>
              <w:rPr>
                <w:bCs/>
              </w:rPr>
            </w:pPr>
            <w:r w:rsidRPr="00C907CE">
              <w:rPr>
                <w:bCs/>
              </w:rPr>
              <w:t>Introduction to Automata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R4 (31- 34),</w:t>
            </w:r>
          </w:p>
          <w:p w:rsidR="00736C6A" w:rsidRPr="00C907CE" w:rsidRDefault="00736C6A" w:rsidP="00BD1904">
            <w:pPr>
              <w:jc w:val="center"/>
            </w:pPr>
            <w:r w:rsidRPr="00C907CE">
              <w:t>T1(2-5)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1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736C6A"/>
          <w:p w:rsidR="00736C6A" w:rsidRPr="00C907CE" w:rsidRDefault="00736C6A" w:rsidP="00736C6A"/>
          <w:p w:rsidR="00736C6A" w:rsidRPr="00C907CE" w:rsidRDefault="00736C6A" w:rsidP="00736C6A"/>
          <w:p w:rsidR="00736C6A" w:rsidRPr="00C907CE" w:rsidRDefault="00736C6A" w:rsidP="00736C6A"/>
          <w:p w:rsidR="00736C6A" w:rsidRPr="00C907CE" w:rsidRDefault="00736C6A" w:rsidP="00736C6A"/>
          <w:p w:rsidR="00736C6A" w:rsidRPr="00C907CE" w:rsidRDefault="00736C6A" w:rsidP="00736C6A"/>
          <w:p w:rsidR="00736C6A" w:rsidRPr="00C907CE" w:rsidRDefault="00736C6A" w:rsidP="00736C6A"/>
          <w:p w:rsidR="00736C6A" w:rsidRPr="00C907CE" w:rsidRDefault="00892442" w:rsidP="00892442">
            <w:r>
              <w:t>04</w:t>
            </w:r>
            <w:r w:rsidR="00736C6A" w:rsidRPr="00C907CE">
              <w:t>-</w:t>
            </w:r>
            <w:r>
              <w:t>0</w:t>
            </w:r>
            <w:r w:rsidR="00736C6A" w:rsidRPr="00C907CE">
              <w:t>1-201</w:t>
            </w:r>
            <w:r w:rsidR="003B35A5" w:rsidRPr="00C907CE">
              <w:t>7</w:t>
            </w:r>
          </w:p>
        </w:tc>
      </w:tr>
      <w:tr w:rsidR="00736C6A" w:rsidRPr="00C907CE" w:rsidTr="0064407F">
        <w:trPr>
          <w:cantSplit/>
          <w:trHeight w:val="32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2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rPr>
                <w:bCs/>
              </w:rPr>
            </w:pPr>
            <w:r w:rsidRPr="00C907CE">
              <w:rPr>
                <w:bCs/>
              </w:rPr>
              <w:t xml:space="preserve"> Formal Proof &amp; Additional forms of proof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T1 (5-31)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</w:p>
        </w:tc>
      </w:tr>
      <w:tr w:rsidR="00736C6A" w:rsidRPr="00C907CE" w:rsidTr="0064407F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3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rPr>
                <w:bCs/>
              </w:rPr>
            </w:pPr>
            <w:r w:rsidRPr="00C907CE">
              <w:rPr>
                <w:bCs/>
              </w:rPr>
              <w:t xml:space="preserve">Finite Automata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T1 (38 - 43)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1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</w:p>
        </w:tc>
      </w:tr>
      <w:tr w:rsidR="00736C6A" w:rsidRPr="00C907CE" w:rsidTr="0064407F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4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rPr>
                <w:bCs/>
              </w:rPr>
            </w:pPr>
            <w:r w:rsidRPr="00C907CE">
              <w:rPr>
                <w:bCs/>
              </w:rPr>
              <w:t>Deterministic Finite Automata (DFA)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T1 (45- 52)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1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</w:p>
        </w:tc>
      </w:tr>
      <w:tr w:rsidR="00736C6A" w:rsidRPr="00C907CE" w:rsidTr="0064407F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5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rPr>
                <w:bCs/>
              </w:rPr>
            </w:pPr>
            <w:r w:rsidRPr="00C907CE">
              <w:rPr>
                <w:bCs/>
              </w:rPr>
              <w:t>Non-deterministic Finite Automata (NFA)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T1 (56 - 59)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1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</w:p>
        </w:tc>
      </w:tr>
      <w:tr w:rsidR="00736C6A" w:rsidRPr="00C907CE" w:rsidTr="0064407F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6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9503D8">
            <w:pPr>
              <w:rPr>
                <w:bCs/>
              </w:rPr>
            </w:pPr>
            <w:r w:rsidRPr="00C907CE">
              <w:rPr>
                <w:bCs/>
              </w:rPr>
              <w:t>Conversions DFA to NFA &amp; NFA to DFA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T1 (60 - 65)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C6A" w:rsidRPr="00C907CE" w:rsidRDefault="00736C6A" w:rsidP="00BD1904">
            <w:pPr>
              <w:jc w:val="center"/>
            </w:pPr>
            <w:r w:rsidRPr="00C907CE">
              <w:t>1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C6A" w:rsidRPr="00C907CE" w:rsidRDefault="00736C6A" w:rsidP="00BD1904">
            <w:pPr>
              <w:jc w:val="center"/>
            </w:pPr>
          </w:p>
        </w:tc>
      </w:tr>
      <w:tr w:rsidR="00736C6A" w:rsidRPr="00C907CE" w:rsidTr="0064407F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7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rPr>
                <w:bCs/>
              </w:rPr>
            </w:pPr>
            <w:r w:rsidRPr="00C907CE">
              <w:rPr>
                <w:bCs/>
              </w:rPr>
              <w:t>Finite Automata with Epsilon transitions.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T1 (72-77)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</w:p>
        </w:tc>
      </w:tr>
      <w:tr w:rsidR="00736C6A" w:rsidRPr="00C907CE" w:rsidTr="0064407F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8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rPr>
                <w:bCs/>
              </w:rPr>
            </w:pPr>
            <w:r w:rsidRPr="00C907CE">
              <w:rPr>
                <w:bCs/>
              </w:rPr>
              <w:t>Tutorial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3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</w:p>
        </w:tc>
      </w:tr>
      <w:tr w:rsidR="00870177" w:rsidRPr="00C907CE">
        <w:trPr>
          <w:cantSplit/>
          <w:jc w:val="center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177" w:rsidRPr="00C907CE" w:rsidRDefault="00870177" w:rsidP="00BD1904">
            <w:pPr>
              <w:jc w:val="center"/>
              <w:rPr>
                <w:bCs/>
              </w:rPr>
            </w:pPr>
            <w:r w:rsidRPr="00C907CE">
              <w:rPr>
                <w:bCs/>
                <w:cs/>
                <w:lang w:bidi="ta-IN"/>
              </w:rPr>
              <w:t>UNIT II</w:t>
            </w:r>
            <w:r w:rsidRPr="00C907CE">
              <w:rPr>
                <w:bCs/>
                <w:lang w:bidi="ta-IN"/>
              </w:rPr>
              <w:t xml:space="preserve">  </w:t>
            </w:r>
            <w:r w:rsidRPr="00C907CE">
              <w:rPr>
                <w:b/>
              </w:rPr>
              <w:t>REGULAR EXPRESSIONS A ND LANGUAGES</w:t>
            </w:r>
          </w:p>
        </w:tc>
      </w:tr>
      <w:tr w:rsidR="00736C6A" w:rsidRPr="00C907CE" w:rsidTr="0064407F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9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rPr>
                <w:bCs/>
              </w:rPr>
            </w:pPr>
            <w:r w:rsidRPr="00C907CE">
              <w:rPr>
                <w:bCs/>
              </w:rPr>
              <w:t xml:space="preserve">Regular Expression 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A870DD">
            <w:r w:rsidRPr="00C907CE">
              <w:t>T1 (83-88),</w:t>
            </w:r>
          </w:p>
          <w:p w:rsidR="00736C6A" w:rsidRPr="00C907CE" w:rsidRDefault="00736C6A" w:rsidP="00A870DD">
            <w:r w:rsidRPr="00C907CE">
              <w:t>R4(63-66)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C6A" w:rsidRPr="00C907CE" w:rsidRDefault="00736C6A" w:rsidP="00BD1904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C6A" w:rsidRPr="00C907CE" w:rsidRDefault="00892442" w:rsidP="00BD1904">
            <w:pPr>
              <w:jc w:val="center"/>
            </w:pPr>
            <w:r>
              <w:t>25</w:t>
            </w:r>
            <w:r w:rsidR="00736C6A" w:rsidRPr="00C907CE">
              <w:t>-01-201</w:t>
            </w:r>
            <w:r w:rsidR="003B35A5" w:rsidRPr="00C907CE">
              <w:t>8</w:t>
            </w:r>
          </w:p>
        </w:tc>
      </w:tr>
      <w:tr w:rsidR="00736C6A" w:rsidRPr="00C907CE" w:rsidTr="0064407F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10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rPr>
                <w:bCs/>
              </w:rPr>
            </w:pPr>
            <w:r w:rsidRPr="00C907CE">
              <w:rPr>
                <w:bCs/>
              </w:rPr>
              <w:t>FA and Regular Expressions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T1 (90-101)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</w:p>
        </w:tc>
      </w:tr>
      <w:tr w:rsidR="00736C6A" w:rsidRPr="00C907CE" w:rsidTr="0064407F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11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rPr>
                <w:bCs/>
              </w:rPr>
            </w:pPr>
            <w:r w:rsidRPr="00C907CE">
              <w:rPr>
                <w:bCs/>
              </w:rPr>
              <w:t>Proving languages not to be regular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T1 (126-129)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1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</w:p>
        </w:tc>
      </w:tr>
      <w:tr w:rsidR="00736C6A" w:rsidRPr="00C907CE" w:rsidTr="0064407F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12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rPr>
                <w:bCs/>
              </w:rPr>
            </w:pPr>
            <w:r w:rsidRPr="00C907CE">
              <w:rPr>
                <w:bCs/>
              </w:rPr>
              <w:t>Closure properties of regular languages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T1 (131-145)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</w:p>
        </w:tc>
      </w:tr>
      <w:tr w:rsidR="00736C6A" w:rsidRPr="00C907CE" w:rsidTr="0064407F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13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rPr>
                <w:bCs/>
              </w:rPr>
            </w:pPr>
            <w:r w:rsidRPr="00C907CE">
              <w:rPr>
                <w:bCs/>
              </w:rPr>
              <w:t>Equivalence and minimization of Automata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T1 (154-164)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C6A" w:rsidRPr="00C907CE" w:rsidRDefault="00736C6A" w:rsidP="00BD1904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C6A" w:rsidRPr="00C907CE" w:rsidRDefault="00736C6A" w:rsidP="00BD1904">
            <w:pPr>
              <w:jc w:val="center"/>
            </w:pPr>
          </w:p>
        </w:tc>
      </w:tr>
      <w:tr w:rsidR="00736C6A" w:rsidRPr="00C907CE" w:rsidTr="0064407F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14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rPr>
                <w:bCs/>
              </w:rPr>
            </w:pPr>
            <w:r w:rsidRPr="00C907CE">
              <w:rPr>
                <w:bCs/>
              </w:rPr>
              <w:t>Tutorial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C6A" w:rsidRPr="00C907CE" w:rsidRDefault="00736C6A" w:rsidP="00BD1904">
            <w:pPr>
              <w:jc w:val="center"/>
            </w:pPr>
            <w:r w:rsidRPr="00C907CE">
              <w:t>3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C6A" w:rsidRPr="00C907CE" w:rsidRDefault="00736C6A" w:rsidP="00BD1904">
            <w:pPr>
              <w:jc w:val="center"/>
            </w:pPr>
          </w:p>
        </w:tc>
      </w:tr>
      <w:tr w:rsidR="00870177" w:rsidRPr="00C907CE">
        <w:trPr>
          <w:jc w:val="center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177" w:rsidRPr="00C907CE" w:rsidRDefault="00870177" w:rsidP="00BD1904">
            <w:pPr>
              <w:jc w:val="center"/>
              <w:rPr>
                <w:b/>
                <w:bCs/>
              </w:rPr>
            </w:pPr>
            <w:r w:rsidRPr="00C907CE">
              <w:rPr>
                <w:b/>
                <w:bCs/>
              </w:rPr>
              <w:t>UNIT III CONTEXT-FREE GRAMMAR AND LANGUAGES</w:t>
            </w:r>
          </w:p>
        </w:tc>
      </w:tr>
      <w:tr w:rsidR="00736C6A" w:rsidRPr="00C907CE" w:rsidTr="0064407F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15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rPr>
                <w:bCs/>
              </w:rPr>
            </w:pPr>
            <w:r w:rsidRPr="00C907CE">
              <w:rPr>
                <w:bCs/>
              </w:rPr>
              <w:t>Context-Free Grammar (CFG)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T1 ( 169-179),</w:t>
            </w:r>
          </w:p>
          <w:p w:rsidR="00736C6A" w:rsidRPr="00C907CE" w:rsidRDefault="00736C6A" w:rsidP="00BD1904">
            <w:pPr>
              <w:jc w:val="center"/>
            </w:pPr>
            <w:r w:rsidRPr="00C907CE">
              <w:t>R4(101-110)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1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</w:p>
          <w:p w:rsidR="00736C6A" w:rsidRPr="00C907CE" w:rsidRDefault="00736C6A" w:rsidP="00BD1904">
            <w:pPr>
              <w:jc w:val="center"/>
            </w:pPr>
          </w:p>
          <w:p w:rsidR="00736C6A" w:rsidRPr="00C907CE" w:rsidRDefault="00736C6A" w:rsidP="00BD1904">
            <w:pPr>
              <w:jc w:val="center"/>
            </w:pPr>
          </w:p>
          <w:p w:rsidR="00736C6A" w:rsidRPr="00C907CE" w:rsidRDefault="00736C6A" w:rsidP="00BD1904">
            <w:pPr>
              <w:jc w:val="center"/>
            </w:pPr>
          </w:p>
          <w:p w:rsidR="00736C6A" w:rsidRPr="00C907CE" w:rsidRDefault="00892442" w:rsidP="00892442">
            <w:pPr>
              <w:jc w:val="center"/>
            </w:pPr>
            <w:r>
              <w:t>19</w:t>
            </w:r>
            <w:r w:rsidR="00736C6A" w:rsidRPr="00C907CE">
              <w:t>-0</w:t>
            </w:r>
            <w:r>
              <w:t>2</w:t>
            </w:r>
            <w:r w:rsidR="00736C6A" w:rsidRPr="00C907CE">
              <w:t>-201</w:t>
            </w:r>
            <w:r w:rsidR="003B35A5" w:rsidRPr="00C907CE">
              <w:t>8</w:t>
            </w:r>
          </w:p>
        </w:tc>
      </w:tr>
      <w:tr w:rsidR="00736C6A" w:rsidRPr="00C907CE" w:rsidTr="0064407F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16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rPr>
                <w:bCs/>
              </w:rPr>
            </w:pPr>
            <w:r w:rsidRPr="00C907CE">
              <w:rPr>
                <w:bCs/>
              </w:rPr>
              <w:t>Parse Trees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T1 (181-191)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1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</w:p>
        </w:tc>
      </w:tr>
      <w:tr w:rsidR="00736C6A" w:rsidRPr="00C907CE" w:rsidTr="0064407F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17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rPr>
                <w:bCs/>
              </w:rPr>
            </w:pPr>
            <w:r w:rsidRPr="00C907CE">
              <w:rPr>
                <w:bCs/>
              </w:rPr>
              <w:t>Ambiguity in grammars and languages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T1 (205-215)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</w:p>
        </w:tc>
      </w:tr>
      <w:tr w:rsidR="00736C6A" w:rsidRPr="00C907CE" w:rsidTr="0064407F">
        <w:trPr>
          <w:trHeight w:val="647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18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rPr>
                <w:bCs/>
              </w:rPr>
            </w:pPr>
            <w:r w:rsidRPr="00C907CE">
              <w:rPr>
                <w:bCs/>
              </w:rPr>
              <w:t>Definition of the Pushdown automata</w:t>
            </w:r>
          </w:p>
          <w:p w:rsidR="00736C6A" w:rsidRPr="00C907CE" w:rsidRDefault="00736C6A" w:rsidP="00BD1904">
            <w:pPr>
              <w:rPr>
                <w:bCs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T1 (219-228)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</w:p>
        </w:tc>
      </w:tr>
      <w:tr w:rsidR="00736C6A" w:rsidRPr="00C907CE" w:rsidTr="0064407F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19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rPr>
                <w:bCs/>
              </w:rPr>
            </w:pPr>
            <w:r w:rsidRPr="00C907CE">
              <w:rPr>
                <w:bCs/>
              </w:rPr>
              <w:t>Languages of a Pushdown Automata</w:t>
            </w:r>
          </w:p>
          <w:p w:rsidR="00736C6A" w:rsidRPr="00C907CE" w:rsidRDefault="00736C6A" w:rsidP="00BD1904">
            <w:pPr>
              <w:rPr>
                <w:bCs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T1 (229-236)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1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</w:p>
          <w:p w:rsidR="00736C6A" w:rsidRPr="00C907CE" w:rsidRDefault="00736C6A" w:rsidP="00BD1904">
            <w:pPr>
              <w:jc w:val="center"/>
            </w:pPr>
          </w:p>
          <w:p w:rsidR="00736C6A" w:rsidRPr="00C907CE" w:rsidRDefault="00892442" w:rsidP="00892442">
            <w:pPr>
              <w:jc w:val="center"/>
            </w:pPr>
            <w:r>
              <w:t>28</w:t>
            </w:r>
            <w:r w:rsidR="00736C6A" w:rsidRPr="00C907CE">
              <w:t>-02-201</w:t>
            </w:r>
            <w:r w:rsidR="003B35A5" w:rsidRPr="00C907CE">
              <w:t>8</w:t>
            </w:r>
          </w:p>
        </w:tc>
      </w:tr>
      <w:tr w:rsidR="00736C6A" w:rsidRPr="00C907CE" w:rsidTr="0064407F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20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rPr>
                <w:bCs/>
              </w:rPr>
            </w:pPr>
            <w:r w:rsidRPr="00C907CE">
              <w:rPr>
                <w:bCs/>
              </w:rPr>
              <w:t>Equivalence of Pushdown automata and CFG, Deterministic Pushdown Automata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T1 (237-251)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</w:p>
        </w:tc>
      </w:tr>
      <w:tr w:rsidR="00870177" w:rsidRPr="00C907CE" w:rsidTr="00DB4D61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177" w:rsidRPr="00C907CE" w:rsidRDefault="00870177" w:rsidP="00BD1904">
            <w:pPr>
              <w:jc w:val="center"/>
            </w:pPr>
            <w:r w:rsidRPr="00C907CE">
              <w:t>21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177" w:rsidRPr="00C907CE" w:rsidRDefault="00870177" w:rsidP="00BD1904">
            <w:pPr>
              <w:rPr>
                <w:bCs/>
              </w:rPr>
            </w:pPr>
            <w:r w:rsidRPr="00C907CE">
              <w:rPr>
                <w:bCs/>
              </w:rPr>
              <w:t>Tutorial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177" w:rsidRPr="00C907CE" w:rsidRDefault="00870177" w:rsidP="00BD190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177" w:rsidRPr="00C907CE" w:rsidRDefault="00870177" w:rsidP="00BD1904">
            <w:pPr>
              <w:jc w:val="center"/>
            </w:pPr>
            <w:r w:rsidRPr="00C907CE"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177" w:rsidRPr="00C907CE" w:rsidRDefault="00870177" w:rsidP="00BD1904">
            <w:pPr>
              <w:jc w:val="center"/>
            </w:pPr>
          </w:p>
        </w:tc>
      </w:tr>
      <w:tr w:rsidR="00870177" w:rsidRPr="00C907CE">
        <w:trPr>
          <w:cantSplit/>
          <w:jc w:val="center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177" w:rsidRPr="00C907CE" w:rsidRDefault="00870177" w:rsidP="00BD1904">
            <w:pPr>
              <w:jc w:val="center"/>
              <w:rPr>
                <w:b/>
                <w:lang w:bidi="ta-IN"/>
              </w:rPr>
            </w:pPr>
            <w:r w:rsidRPr="00C907CE">
              <w:rPr>
                <w:bCs/>
                <w:cs/>
                <w:lang w:bidi="ta-IN"/>
              </w:rPr>
              <w:t>UNIT</w:t>
            </w:r>
            <w:r w:rsidRPr="00C907CE">
              <w:rPr>
                <w:b/>
                <w:cs/>
                <w:lang w:bidi="ta-IN"/>
              </w:rPr>
              <w:t xml:space="preserve"> </w:t>
            </w:r>
            <w:r w:rsidRPr="00C907CE">
              <w:rPr>
                <w:b/>
                <w:lang w:bidi="ta-IN"/>
              </w:rPr>
              <w:t xml:space="preserve">IV  </w:t>
            </w:r>
            <w:r w:rsidRPr="00C907CE">
              <w:rPr>
                <w:b/>
                <w:bCs/>
              </w:rPr>
              <w:t>PROPERTIES OF CONTEXT-FREE LANGUAGES</w:t>
            </w:r>
          </w:p>
        </w:tc>
      </w:tr>
      <w:tr w:rsidR="00736C6A" w:rsidRPr="00C907CE" w:rsidTr="0064407F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lastRenderedPageBreak/>
              <w:t>22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rPr>
                <w:bCs/>
              </w:rPr>
            </w:pPr>
            <w:r w:rsidRPr="00C907CE">
              <w:rPr>
                <w:bCs/>
              </w:rPr>
              <w:t>Normal forms for CFG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  <w:rPr>
                <w:b/>
                <w:bCs/>
              </w:rPr>
            </w:pPr>
            <w:r w:rsidRPr="00C907CE">
              <w:t>T1 (255-269)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</w:p>
          <w:p w:rsidR="00736C6A" w:rsidRPr="00C907CE" w:rsidRDefault="00736C6A" w:rsidP="00BD1904">
            <w:pPr>
              <w:jc w:val="center"/>
            </w:pPr>
          </w:p>
          <w:p w:rsidR="00736C6A" w:rsidRPr="00C907CE" w:rsidRDefault="00892442" w:rsidP="00BD1904">
            <w:pPr>
              <w:jc w:val="center"/>
            </w:pPr>
            <w:r>
              <w:t>22</w:t>
            </w:r>
            <w:r w:rsidR="00736C6A" w:rsidRPr="00C907CE">
              <w:t>-03-201</w:t>
            </w:r>
            <w:r w:rsidR="003B35A5" w:rsidRPr="00C907CE">
              <w:t>8</w:t>
            </w:r>
          </w:p>
        </w:tc>
      </w:tr>
      <w:tr w:rsidR="00736C6A" w:rsidRPr="00C907CE" w:rsidTr="0064407F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23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rPr>
                <w:bCs/>
              </w:rPr>
            </w:pPr>
            <w:r w:rsidRPr="00C907CE">
              <w:rPr>
                <w:bCs/>
              </w:rPr>
              <w:t>Pumping Lemma for CFL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T1 (274-280)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1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</w:p>
        </w:tc>
      </w:tr>
      <w:tr w:rsidR="00736C6A" w:rsidRPr="00C907CE" w:rsidTr="0064407F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24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rPr>
                <w:bCs/>
              </w:rPr>
            </w:pPr>
            <w:r w:rsidRPr="00C907CE">
              <w:rPr>
                <w:bCs/>
              </w:rPr>
              <w:t>Closure Properties of CFL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T1 (281-291)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</w:p>
        </w:tc>
      </w:tr>
      <w:tr w:rsidR="00736C6A" w:rsidRPr="00C907CE" w:rsidTr="0064407F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25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rPr>
                <w:bCs/>
              </w:rPr>
            </w:pPr>
            <w:r w:rsidRPr="00C907CE">
              <w:rPr>
                <w:bCs/>
              </w:rPr>
              <w:t>Turing Machines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T1 (316-328)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</w:p>
        </w:tc>
      </w:tr>
      <w:tr w:rsidR="00736C6A" w:rsidRPr="00C907CE" w:rsidTr="0064407F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26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rPr>
                <w:bCs/>
              </w:rPr>
            </w:pPr>
            <w:r w:rsidRPr="00C907CE">
              <w:rPr>
                <w:bCs/>
              </w:rPr>
              <w:t>Programming Techniques for TM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T1 (329-334)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</w:p>
        </w:tc>
      </w:tr>
      <w:tr w:rsidR="00736C6A" w:rsidRPr="00C907CE" w:rsidTr="0064407F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27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rPr>
                <w:bCs/>
              </w:rPr>
            </w:pPr>
            <w:r w:rsidRPr="00C907CE">
              <w:rPr>
                <w:bCs/>
              </w:rPr>
              <w:t>Tutorial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3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DB4D61">
            <w:pPr>
              <w:jc w:val="center"/>
            </w:pPr>
          </w:p>
        </w:tc>
      </w:tr>
      <w:tr w:rsidR="00870177" w:rsidRPr="00C907CE">
        <w:trPr>
          <w:jc w:val="center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177" w:rsidRPr="00C907CE" w:rsidRDefault="00870177" w:rsidP="00BD1904">
            <w:pPr>
              <w:jc w:val="center"/>
              <w:rPr>
                <w:b/>
                <w:bCs/>
              </w:rPr>
            </w:pPr>
            <w:r w:rsidRPr="00C907CE">
              <w:rPr>
                <w:b/>
                <w:bCs/>
              </w:rPr>
              <w:t>UNIT V   UNDECIDABILITY</w:t>
            </w:r>
          </w:p>
        </w:tc>
      </w:tr>
      <w:tr w:rsidR="00736C6A" w:rsidRPr="00C907CE" w:rsidTr="0064407F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28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rPr>
                <w:bCs/>
              </w:rPr>
            </w:pPr>
            <w:r w:rsidRPr="00C907CE">
              <w:rPr>
                <w:bCs/>
              </w:rPr>
              <w:t>A language that is not Recursively Enumerable (RE)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T1 (368-372)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1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892442" w:rsidP="00BD1904">
            <w:pPr>
              <w:jc w:val="center"/>
            </w:pPr>
            <w:r>
              <w:t>11</w:t>
            </w:r>
            <w:r w:rsidR="00736C6A" w:rsidRPr="00C907CE">
              <w:t>-04-201</w:t>
            </w:r>
            <w:r w:rsidR="003B35A5" w:rsidRPr="00C907CE">
              <w:t>8</w:t>
            </w:r>
          </w:p>
        </w:tc>
      </w:tr>
      <w:tr w:rsidR="00736C6A" w:rsidRPr="00C907CE" w:rsidTr="0064407F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29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rPr>
                <w:bCs/>
              </w:rPr>
            </w:pPr>
            <w:r w:rsidRPr="00C907CE">
              <w:rPr>
                <w:bCs/>
              </w:rPr>
              <w:t>An undecidable problem that is RE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T1 (373-381)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</w:p>
        </w:tc>
      </w:tr>
      <w:tr w:rsidR="00736C6A" w:rsidRPr="00C907CE" w:rsidTr="0064407F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30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rPr>
                <w:bCs/>
              </w:rPr>
            </w:pPr>
            <w:r w:rsidRPr="00C907CE">
              <w:rPr>
                <w:bCs/>
              </w:rPr>
              <w:t>Undecidable problems about Turing Machine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T1 ( 383-390)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</w:p>
        </w:tc>
      </w:tr>
      <w:tr w:rsidR="00736C6A" w:rsidRPr="00C907CE" w:rsidTr="0064407F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31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rPr>
                <w:bCs/>
              </w:rPr>
            </w:pPr>
            <w:r w:rsidRPr="00C907CE">
              <w:rPr>
                <w:bCs/>
              </w:rPr>
              <w:t>Post’s Correspondence Problem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T1 (392-397)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</w:p>
        </w:tc>
      </w:tr>
      <w:tr w:rsidR="00736C6A" w:rsidRPr="00C907CE" w:rsidTr="0064407F">
        <w:trPr>
          <w:trHeight w:val="7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32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rPr>
                <w:bCs/>
              </w:rPr>
            </w:pPr>
            <w:r w:rsidRPr="00C907CE">
              <w:rPr>
                <w:bCs/>
              </w:rPr>
              <w:t>The classes P and NP.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T1 (414-426)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</w:p>
        </w:tc>
      </w:tr>
      <w:tr w:rsidR="00736C6A" w:rsidRPr="00C907CE" w:rsidTr="0064407F">
        <w:trPr>
          <w:trHeight w:val="7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33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rPr>
                <w:bCs/>
              </w:rPr>
            </w:pPr>
            <w:r w:rsidRPr="00C907CE">
              <w:rPr>
                <w:bCs/>
              </w:rPr>
              <w:t>Tutorial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  <w:r w:rsidRPr="00C907CE">
              <w:t>3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C6A" w:rsidRPr="00C907CE" w:rsidRDefault="00736C6A" w:rsidP="00BD1904">
            <w:pPr>
              <w:jc w:val="center"/>
            </w:pPr>
          </w:p>
        </w:tc>
      </w:tr>
    </w:tbl>
    <w:p w:rsidR="00870177" w:rsidRPr="00C907CE" w:rsidRDefault="00870177"/>
    <w:p w:rsidR="00DE2E77" w:rsidRPr="00C907CE" w:rsidRDefault="00DE2E77"/>
    <w:p w:rsidR="003B35A5" w:rsidRPr="00C907CE" w:rsidRDefault="003B35A5"/>
    <w:p w:rsidR="003B35A5" w:rsidRPr="00C907CE" w:rsidRDefault="003B35A5"/>
    <w:p w:rsidR="00DE2E77" w:rsidRPr="00C907CE" w:rsidRDefault="00DE2E77"/>
    <w:p w:rsidR="00DE2E77" w:rsidRPr="00C907CE" w:rsidRDefault="00C570CD">
      <w:r w:rsidRPr="00C907CE">
        <w:t>Faculty Signature</w:t>
      </w:r>
      <w:r w:rsidRPr="00C907CE">
        <w:tab/>
      </w:r>
      <w:r w:rsidRPr="00C907CE">
        <w:tab/>
      </w:r>
      <w:r w:rsidRPr="00C907CE">
        <w:tab/>
      </w:r>
      <w:r w:rsidRPr="00C907CE">
        <w:tab/>
      </w:r>
      <w:r w:rsidR="00C907CE">
        <w:tab/>
      </w:r>
      <w:r w:rsidR="00C907CE">
        <w:tab/>
      </w:r>
      <w:r w:rsidR="00C907CE">
        <w:tab/>
      </w:r>
      <w:r w:rsidRPr="00C907CE">
        <w:tab/>
      </w:r>
      <w:r w:rsidRPr="00C907CE">
        <w:tab/>
      </w:r>
      <w:r w:rsidR="00DE2E77" w:rsidRPr="00C907CE">
        <w:t>HOD Signature</w:t>
      </w:r>
    </w:p>
    <w:sectPr w:rsidR="00DE2E77" w:rsidRPr="00C907CE" w:rsidSect="005538E6">
      <w:footerReference w:type="even" r:id="rId8"/>
      <w:footerReference w:type="default" r:id="rId9"/>
      <w:footnotePr>
        <w:pos w:val="beneathText"/>
      </w:footnotePr>
      <w:pgSz w:w="11905" w:h="16837"/>
      <w:pgMar w:top="540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39A" w:rsidRDefault="006F139A">
      <w:r>
        <w:separator/>
      </w:r>
    </w:p>
  </w:endnote>
  <w:endnote w:type="continuationSeparator" w:id="1">
    <w:p w:rsidR="006F139A" w:rsidRDefault="006F1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LGC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CAA" w:rsidRDefault="009C1A03" w:rsidP="001C4A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C6CA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6CAA" w:rsidRDefault="00BC6C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CAA" w:rsidRDefault="009C1A03" w:rsidP="001C4A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C6CA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2442">
      <w:rPr>
        <w:rStyle w:val="PageNumber"/>
        <w:noProof/>
      </w:rPr>
      <w:t>1</w:t>
    </w:r>
    <w:r>
      <w:rPr>
        <w:rStyle w:val="PageNumber"/>
      </w:rPr>
      <w:fldChar w:fldCharType="end"/>
    </w:r>
  </w:p>
  <w:p w:rsidR="00BC6CAA" w:rsidRDefault="00BC6C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39A" w:rsidRDefault="006F139A">
      <w:r>
        <w:separator/>
      </w:r>
    </w:p>
  </w:footnote>
  <w:footnote w:type="continuationSeparator" w:id="1">
    <w:p w:rsidR="006F139A" w:rsidRDefault="006F13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3">
    <w:nsid w:val="210D214F"/>
    <w:multiLevelType w:val="multilevel"/>
    <w:tmpl w:val="0AF49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33126F"/>
    <w:multiLevelType w:val="multilevel"/>
    <w:tmpl w:val="A1941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B7394D"/>
    <w:multiLevelType w:val="hybridMultilevel"/>
    <w:tmpl w:val="B552A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B5F76"/>
    <w:rsid w:val="000969A2"/>
    <w:rsid w:val="000F78BA"/>
    <w:rsid w:val="00106BE0"/>
    <w:rsid w:val="0011655E"/>
    <w:rsid w:val="001256B7"/>
    <w:rsid w:val="001419A7"/>
    <w:rsid w:val="00165611"/>
    <w:rsid w:val="001902E3"/>
    <w:rsid w:val="001A43D0"/>
    <w:rsid w:val="001B4162"/>
    <w:rsid w:val="001C4ABC"/>
    <w:rsid w:val="00252FC5"/>
    <w:rsid w:val="002752F2"/>
    <w:rsid w:val="002B4DA6"/>
    <w:rsid w:val="002D05EA"/>
    <w:rsid w:val="002E74C8"/>
    <w:rsid w:val="003B35A5"/>
    <w:rsid w:val="00440B6A"/>
    <w:rsid w:val="004638EE"/>
    <w:rsid w:val="00467B02"/>
    <w:rsid w:val="004A29C6"/>
    <w:rsid w:val="004B2E66"/>
    <w:rsid w:val="005538E6"/>
    <w:rsid w:val="00586BDF"/>
    <w:rsid w:val="005B1EA4"/>
    <w:rsid w:val="005C25FF"/>
    <w:rsid w:val="00623248"/>
    <w:rsid w:val="0064407F"/>
    <w:rsid w:val="0067066A"/>
    <w:rsid w:val="006919AB"/>
    <w:rsid w:val="006C567B"/>
    <w:rsid w:val="006F139A"/>
    <w:rsid w:val="007241EC"/>
    <w:rsid w:val="00736C6A"/>
    <w:rsid w:val="00761B4A"/>
    <w:rsid w:val="007A71BB"/>
    <w:rsid w:val="007E5573"/>
    <w:rsid w:val="00837E9C"/>
    <w:rsid w:val="00870177"/>
    <w:rsid w:val="008838FD"/>
    <w:rsid w:val="00890F1A"/>
    <w:rsid w:val="00892442"/>
    <w:rsid w:val="009345E5"/>
    <w:rsid w:val="009503D8"/>
    <w:rsid w:val="00995630"/>
    <w:rsid w:val="009C1A03"/>
    <w:rsid w:val="00A870DD"/>
    <w:rsid w:val="00AA6889"/>
    <w:rsid w:val="00AC6EE9"/>
    <w:rsid w:val="00AD603A"/>
    <w:rsid w:val="00BC6CAA"/>
    <w:rsid w:val="00BD1372"/>
    <w:rsid w:val="00BD1904"/>
    <w:rsid w:val="00C570CD"/>
    <w:rsid w:val="00C907CE"/>
    <w:rsid w:val="00D12A62"/>
    <w:rsid w:val="00D25F7B"/>
    <w:rsid w:val="00D339C4"/>
    <w:rsid w:val="00D63F79"/>
    <w:rsid w:val="00DB4D61"/>
    <w:rsid w:val="00DE2E77"/>
    <w:rsid w:val="00DF08F5"/>
    <w:rsid w:val="00E1025D"/>
    <w:rsid w:val="00E47D64"/>
    <w:rsid w:val="00E5473B"/>
    <w:rsid w:val="00EB103F"/>
    <w:rsid w:val="00EB5F76"/>
    <w:rsid w:val="00F6439C"/>
    <w:rsid w:val="00F76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08F5"/>
    <w:pPr>
      <w:suppressAutoHyphens/>
    </w:pPr>
    <w:rPr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DF08F5"/>
    <w:pPr>
      <w:keepNext/>
      <w:tabs>
        <w:tab w:val="num" w:pos="0"/>
      </w:tabs>
      <w:spacing w:before="240" w:after="60"/>
      <w:outlineLvl w:val="3"/>
    </w:pPr>
    <w:rPr>
      <w:rFonts w:ascii="Verdana" w:hAnsi="Verdana"/>
      <w:bCs/>
      <w:emboss/>
      <w:color w:val="FF33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DF08F5"/>
    <w:rPr>
      <w:rFonts w:ascii="Wingdings" w:hAnsi="Wingdings"/>
      <w:color w:val="FF0000"/>
    </w:rPr>
  </w:style>
  <w:style w:type="character" w:customStyle="1" w:styleId="WW8Num1z1">
    <w:name w:val="WW8Num1z1"/>
    <w:rsid w:val="00DF08F5"/>
    <w:rPr>
      <w:rFonts w:ascii="Courier New" w:hAnsi="Courier New" w:cs="Courier New"/>
    </w:rPr>
  </w:style>
  <w:style w:type="character" w:customStyle="1" w:styleId="WW8Num1z2">
    <w:name w:val="WW8Num1z2"/>
    <w:rsid w:val="00DF08F5"/>
    <w:rPr>
      <w:rFonts w:ascii="Wingdings" w:hAnsi="Wingdings"/>
    </w:rPr>
  </w:style>
  <w:style w:type="character" w:customStyle="1" w:styleId="WW8Num1z3">
    <w:name w:val="WW8Num1z3"/>
    <w:rsid w:val="00DF08F5"/>
    <w:rPr>
      <w:rFonts w:ascii="Symbol" w:hAnsi="Symbol"/>
    </w:rPr>
  </w:style>
  <w:style w:type="character" w:customStyle="1" w:styleId="WW8Num2z0">
    <w:name w:val="WW8Num2z0"/>
    <w:rsid w:val="00DF08F5"/>
    <w:rPr>
      <w:b w:val="0"/>
    </w:rPr>
  </w:style>
  <w:style w:type="character" w:customStyle="1" w:styleId="WW8Num3z0">
    <w:name w:val="WW8Num3z0"/>
    <w:rsid w:val="00DF08F5"/>
    <w:rPr>
      <w:rFonts w:ascii="Wingdings" w:hAnsi="Wingdings"/>
      <w:color w:val="FF0000"/>
    </w:rPr>
  </w:style>
  <w:style w:type="character" w:customStyle="1" w:styleId="WW8Num3z1">
    <w:name w:val="WW8Num3z1"/>
    <w:rsid w:val="00DF08F5"/>
    <w:rPr>
      <w:rFonts w:ascii="Courier New" w:hAnsi="Courier New" w:cs="Courier New"/>
    </w:rPr>
  </w:style>
  <w:style w:type="character" w:customStyle="1" w:styleId="WW8Num3z2">
    <w:name w:val="WW8Num3z2"/>
    <w:rsid w:val="00DF08F5"/>
    <w:rPr>
      <w:rFonts w:ascii="Wingdings" w:hAnsi="Wingdings"/>
    </w:rPr>
  </w:style>
  <w:style w:type="character" w:customStyle="1" w:styleId="WW8Num3z3">
    <w:name w:val="WW8Num3z3"/>
    <w:rsid w:val="00DF08F5"/>
    <w:rPr>
      <w:rFonts w:ascii="Symbol" w:hAnsi="Symbol"/>
    </w:rPr>
  </w:style>
  <w:style w:type="character" w:customStyle="1" w:styleId="WW8Num4z0">
    <w:name w:val="WW8Num4z0"/>
    <w:rsid w:val="00DF08F5"/>
    <w:rPr>
      <w:rFonts w:cs="Times New Roman"/>
      <w:color w:val="000000"/>
    </w:rPr>
  </w:style>
  <w:style w:type="character" w:customStyle="1" w:styleId="WW8Num5z0">
    <w:name w:val="WW8Num5z0"/>
    <w:rsid w:val="00DF08F5"/>
    <w:rPr>
      <w:rFonts w:ascii="Wingdings" w:hAnsi="Wingdings"/>
      <w:color w:val="FF0000"/>
    </w:rPr>
  </w:style>
  <w:style w:type="character" w:customStyle="1" w:styleId="WW8Num5z1">
    <w:name w:val="WW8Num5z1"/>
    <w:rsid w:val="00DF08F5"/>
    <w:rPr>
      <w:rFonts w:ascii="Courier New" w:hAnsi="Courier New" w:cs="Courier New"/>
    </w:rPr>
  </w:style>
  <w:style w:type="character" w:customStyle="1" w:styleId="WW8Num5z2">
    <w:name w:val="WW8Num5z2"/>
    <w:rsid w:val="00DF08F5"/>
    <w:rPr>
      <w:rFonts w:ascii="Wingdings" w:hAnsi="Wingdings"/>
    </w:rPr>
  </w:style>
  <w:style w:type="character" w:customStyle="1" w:styleId="WW8Num5z3">
    <w:name w:val="WW8Num5z3"/>
    <w:rsid w:val="00DF08F5"/>
    <w:rPr>
      <w:rFonts w:ascii="Symbol" w:hAnsi="Symbol"/>
    </w:rPr>
  </w:style>
  <w:style w:type="character" w:customStyle="1" w:styleId="WW8Num7z0">
    <w:name w:val="WW8Num7z0"/>
    <w:rsid w:val="00DF08F5"/>
    <w:rPr>
      <w:b w:val="0"/>
    </w:rPr>
  </w:style>
  <w:style w:type="character" w:customStyle="1" w:styleId="WW8Num8z0">
    <w:name w:val="WW8Num8z0"/>
    <w:rsid w:val="00DF08F5"/>
    <w:rPr>
      <w:b w:val="0"/>
    </w:rPr>
  </w:style>
  <w:style w:type="character" w:customStyle="1" w:styleId="WW8Num10z0">
    <w:name w:val="WW8Num10z0"/>
    <w:rsid w:val="00DF08F5"/>
    <w:rPr>
      <w:rFonts w:ascii="Wingdings" w:hAnsi="Wingdings"/>
      <w:color w:val="auto"/>
    </w:rPr>
  </w:style>
  <w:style w:type="character" w:customStyle="1" w:styleId="WW8Num10z1">
    <w:name w:val="WW8Num10z1"/>
    <w:rsid w:val="00DF08F5"/>
    <w:rPr>
      <w:rFonts w:ascii="Courier New" w:hAnsi="Courier New" w:cs="Courier New"/>
    </w:rPr>
  </w:style>
  <w:style w:type="character" w:customStyle="1" w:styleId="WW8Num10z2">
    <w:name w:val="WW8Num10z2"/>
    <w:rsid w:val="00DF08F5"/>
    <w:rPr>
      <w:rFonts w:ascii="Wingdings" w:hAnsi="Wingdings"/>
    </w:rPr>
  </w:style>
  <w:style w:type="character" w:customStyle="1" w:styleId="WW8Num10z3">
    <w:name w:val="WW8Num10z3"/>
    <w:rsid w:val="00DF08F5"/>
    <w:rPr>
      <w:rFonts w:ascii="Symbol" w:hAnsi="Symbol"/>
    </w:rPr>
  </w:style>
  <w:style w:type="character" w:customStyle="1" w:styleId="WW8Num11z0">
    <w:name w:val="WW8Num11z0"/>
    <w:rsid w:val="00DF08F5"/>
    <w:rPr>
      <w:rFonts w:ascii="Wingdings" w:hAnsi="Wingdings"/>
      <w:color w:val="FF0000"/>
    </w:rPr>
  </w:style>
  <w:style w:type="character" w:customStyle="1" w:styleId="WW8Num11z1">
    <w:name w:val="WW8Num11z1"/>
    <w:rsid w:val="00DF08F5"/>
    <w:rPr>
      <w:rFonts w:ascii="Courier New" w:hAnsi="Courier New" w:cs="Courier New"/>
    </w:rPr>
  </w:style>
  <w:style w:type="character" w:customStyle="1" w:styleId="WW8Num11z2">
    <w:name w:val="WW8Num11z2"/>
    <w:rsid w:val="00DF08F5"/>
    <w:rPr>
      <w:rFonts w:ascii="Wingdings" w:hAnsi="Wingdings"/>
    </w:rPr>
  </w:style>
  <w:style w:type="character" w:customStyle="1" w:styleId="WW8Num11z3">
    <w:name w:val="WW8Num11z3"/>
    <w:rsid w:val="00DF08F5"/>
    <w:rPr>
      <w:rFonts w:ascii="Symbol" w:hAnsi="Symbol"/>
    </w:rPr>
  </w:style>
  <w:style w:type="character" w:styleId="PageNumber">
    <w:name w:val="page number"/>
    <w:basedOn w:val="DefaultParagraphFont"/>
    <w:rsid w:val="00DF08F5"/>
  </w:style>
  <w:style w:type="paragraph" w:customStyle="1" w:styleId="Heading">
    <w:name w:val="Heading"/>
    <w:basedOn w:val="Normal"/>
    <w:next w:val="BodyText"/>
    <w:rsid w:val="00DF08F5"/>
    <w:pPr>
      <w:keepNext/>
      <w:spacing w:before="240" w:after="120"/>
    </w:pPr>
    <w:rPr>
      <w:rFonts w:ascii="Liberation Sans" w:eastAsia="DejaVu LGC Sans" w:hAnsi="Liberation Sans" w:cs="DejaVu LGC Sans"/>
      <w:sz w:val="28"/>
      <w:szCs w:val="28"/>
    </w:rPr>
  </w:style>
  <w:style w:type="paragraph" w:styleId="BodyText">
    <w:name w:val="Body Text"/>
    <w:basedOn w:val="Normal"/>
    <w:rsid w:val="00DF08F5"/>
    <w:pPr>
      <w:jc w:val="center"/>
    </w:pPr>
    <w:rPr>
      <w:b/>
      <w:bCs/>
      <w:iCs/>
      <w:color w:val="000000"/>
      <w:kern w:val="1"/>
      <w:position w:val="12"/>
    </w:rPr>
  </w:style>
  <w:style w:type="paragraph" w:styleId="List">
    <w:name w:val="List"/>
    <w:basedOn w:val="BodyText"/>
    <w:rsid w:val="00DF08F5"/>
  </w:style>
  <w:style w:type="paragraph" w:styleId="Caption">
    <w:name w:val="caption"/>
    <w:basedOn w:val="Normal"/>
    <w:qFormat/>
    <w:rsid w:val="00DF08F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F08F5"/>
    <w:pPr>
      <w:suppressLineNumbers/>
    </w:pPr>
  </w:style>
  <w:style w:type="paragraph" w:styleId="Header">
    <w:name w:val="header"/>
    <w:basedOn w:val="Normal"/>
    <w:rsid w:val="00DF08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08F5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DF08F5"/>
    <w:pPr>
      <w:suppressLineNumbers/>
    </w:pPr>
  </w:style>
  <w:style w:type="paragraph" w:customStyle="1" w:styleId="TableHeading">
    <w:name w:val="Table Heading"/>
    <w:basedOn w:val="TableContents"/>
    <w:rsid w:val="00DF08F5"/>
    <w:pPr>
      <w:jc w:val="center"/>
    </w:pPr>
    <w:rPr>
      <w:b/>
      <w:bCs/>
    </w:rPr>
  </w:style>
  <w:style w:type="character" w:customStyle="1" w:styleId="Heading4Char">
    <w:name w:val="Heading 4 Char"/>
    <w:basedOn w:val="DefaultParagraphFont"/>
    <w:link w:val="Heading4"/>
    <w:rsid w:val="009345E5"/>
    <w:rPr>
      <w:rFonts w:ascii="Verdana" w:hAnsi="Verdana"/>
      <w:bCs/>
      <w:emboss/>
      <w:color w:val="FF3366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870177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3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RAJALAKSHMI ENGINEERING COLLEGE</vt:lpstr>
    </vt:vector>
  </TitlesOfParts>
  <Company>Home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RAJALAKSHMI ENGINEERING COLLEGE</dc:title>
  <dc:creator>Bhuvan</dc:creator>
  <cp:lastModifiedBy>user</cp:lastModifiedBy>
  <cp:revision>2</cp:revision>
  <cp:lastPrinted>1601-01-01T00:00:00Z</cp:lastPrinted>
  <dcterms:created xsi:type="dcterms:W3CDTF">2018-12-17T08:01:00Z</dcterms:created>
  <dcterms:modified xsi:type="dcterms:W3CDTF">2018-12-17T08:01:00Z</dcterms:modified>
</cp:coreProperties>
</file>