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83"/>
        <w:gridCol w:w="433"/>
        <w:gridCol w:w="4606"/>
        <w:gridCol w:w="1373"/>
        <w:gridCol w:w="1181"/>
        <w:gridCol w:w="40"/>
      </w:tblGrid>
      <w:tr w:rsidR="00682365" w:rsidTr="00682365">
        <w:trPr>
          <w:gridAfter w:val="1"/>
          <w:wAfter w:w="21" w:type="pct"/>
          <w:cantSplit/>
          <w:trHeight w:val="1109"/>
          <w:tblHeader/>
        </w:trPr>
        <w:tc>
          <w:tcPr>
            <w:tcW w:w="1256" w:type="pct"/>
            <w:gridSpan w:val="2"/>
          </w:tcPr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07085" cy="700405"/>
                  <wp:effectExtent l="19050" t="0" r="0" b="0"/>
                  <wp:docPr id="1" name="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3" w:type="pct"/>
            <w:gridSpan w:val="3"/>
          </w:tcPr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Christu</w:t>
            </w:r>
            <w:proofErr w:type="spellEnd"/>
            <w:r>
              <w:rPr>
                <w:b/>
                <w:color w:val="000000"/>
              </w:rPr>
              <w:t xml:space="preserve">  </w:t>
            </w:r>
            <w:proofErr w:type="spellStart"/>
            <w:r>
              <w:rPr>
                <w:b/>
                <w:color w:val="000000"/>
              </w:rPr>
              <w:t>Jyothi</w:t>
            </w:r>
            <w:proofErr w:type="spellEnd"/>
            <w:r>
              <w:rPr>
                <w:b/>
                <w:color w:val="000000"/>
              </w:rPr>
              <w:t xml:space="preserve">  Institute of Technology &amp; Science</w:t>
            </w:r>
          </w:p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Colombonagar,Yeshwanthapur,Jangaon</w:t>
            </w:r>
            <w:proofErr w:type="spellEnd"/>
          </w:p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Department of Electrical &amp; Electronics Engineering</w:t>
            </w:r>
          </w:p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82365" w:rsidTr="00682365">
        <w:trPr>
          <w:cantSplit/>
          <w:trHeight w:val="278"/>
          <w:tblHeader/>
        </w:trPr>
        <w:tc>
          <w:tcPr>
            <w:tcW w:w="1031" w:type="pct"/>
          </w:tcPr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 Name:</w:t>
            </w:r>
          </w:p>
        </w:tc>
        <w:tc>
          <w:tcPr>
            <w:tcW w:w="2620" w:type="pct"/>
            <w:gridSpan w:val="2"/>
          </w:tcPr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B.Tech</w:t>
            </w:r>
            <w:proofErr w:type="spellEnd"/>
            <w:r>
              <w:rPr>
                <w:color w:val="000000"/>
              </w:rPr>
              <w:t xml:space="preserve"> in Electrical &amp; Electronics Engineering</w:t>
            </w:r>
          </w:p>
        </w:tc>
        <w:tc>
          <w:tcPr>
            <w:tcW w:w="714" w:type="pct"/>
          </w:tcPr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AY</w:t>
            </w:r>
          </w:p>
        </w:tc>
        <w:tc>
          <w:tcPr>
            <w:tcW w:w="635" w:type="pct"/>
            <w:gridSpan w:val="2"/>
          </w:tcPr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2022-23</w:t>
            </w:r>
          </w:p>
        </w:tc>
      </w:tr>
      <w:tr w:rsidR="00682365" w:rsidTr="00682365">
        <w:trPr>
          <w:cantSplit/>
          <w:trHeight w:val="273"/>
          <w:tblHeader/>
        </w:trPr>
        <w:tc>
          <w:tcPr>
            <w:tcW w:w="1031" w:type="pct"/>
          </w:tcPr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Name:</w:t>
            </w:r>
          </w:p>
        </w:tc>
        <w:tc>
          <w:tcPr>
            <w:tcW w:w="2620" w:type="pct"/>
            <w:gridSpan w:val="2"/>
          </w:tcPr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Power Quality&amp; FACTS (</w:t>
            </w:r>
            <w:r>
              <w:rPr>
                <w:color w:val="000101"/>
              </w:rPr>
              <w:t>C422</w:t>
            </w:r>
            <w:r>
              <w:rPr>
                <w:color w:val="000000"/>
              </w:rPr>
              <w:t>)</w:t>
            </w:r>
          </w:p>
        </w:tc>
        <w:tc>
          <w:tcPr>
            <w:tcW w:w="714" w:type="pct"/>
          </w:tcPr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Class/ </w:t>
            </w:r>
            <w:proofErr w:type="spellStart"/>
            <w:r>
              <w:rPr>
                <w:b/>
                <w:color w:val="000000"/>
              </w:rPr>
              <w:t>Sem</w:t>
            </w:r>
            <w:proofErr w:type="spellEnd"/>
          </w:p>
        </w:tc>
        <w:tc>
          <w:tcPr>
            <w:tcW w:w="635" w:type="pct"/>
            <w:gridSpan w:val="2"/>
          </w:tcPr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IV/II</w:t>
            </w:r>
          </w:p>
        </w:tc>
      </w:tr>
      <w:tr w:rsidR="00682365" w:rsidTr="00682365">
        <w:trPr>
          <w:cantSplit/>
          <w:trHeight w:val="277"/>
          <w:tblHeader/>
        </w:trPr>
        <w:tc>
          <w:tcPr>
            <w:tcW w:w="1031" w:type="pct"/>
          </w:tcPr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Faculty Name:</w:t>
            </w:r>
          </w:p>
        </w:tc>
        <w:tc>
          <w:tcPr>
            <w:tcW w:w="2620" w:type="pct"/>
            <w:gridSpan w:val="2"/>
          </w:tcPr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Y.NEELIMA</w:t>
            </w:r>
          </w:p>
        </w:tc>
        <w:tc>
          <w:tcPr>
            <w:tcW w:w="714" w:type="pct"/>
          </w:tcPr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Regulation</w:t>
            </w:r>
          </w:p>
        </w:tc>
        <w:tc>
          <w:tcPr>
            <w:tcW w:w="635" w:type="pct"/>
            <w:gridSpan w:val="2"/>
          </w:tcPr>
          <w:p w:rsidR="00682365" w:rsidRDefault="00682365" w:rsidP="006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 18</w:t>
            </w:r>
          </w:p>
        </w:tc>
      </w:tr>
    </w:tbl>
    <w:p w:rsidR="00682365" w:rsidRPr="008D04BD" w:rsidRDefault="00682365" w:rsidP="00682365">
      <w:pPr>
        <w:spacing w:after="120"/>
        <w:jc w:val="center"/>
        <w:rPr>
          <w:b/>
        </w:rPr>
      </w:pPr>
      <w:r>
        <w:rPr>
          <w:b/>
        </w:rPr>
        <w:t>PQ&amp;</w:t>
      </w:r>
      <w:r w:rsidRPr="008D04BD">
        <w:rPr>
          <w:b/>
        </w:rPr>
        <w:t xml:space="preserve">FACTS </w:t>
      </w:r>
      <w:r w:rsidR="00457DC3">
        <w:rPr>
          <w:b/>
        </w:rPr>
        <w:t>-</w:t>
      </w:r>
      <w:r w:rsidRPr="008D04BD">
        <w:rPr>
          <w:b/>
        </w:rPr>
        <w:t>SESSION PLAN</w:t>
      </w:r>
    </w:p>
    <w:p w:rsidR="00682365" w:rsidRPr="008D04BD" w:rsidRDefault="00682365" w:rsidP="00682365">
      <w:pPr>
        <w:spacing w:after="120"/>
        <w:jc w:val="center"/>
        <w:rPr>
          <w:b/>
        </w:rPr>
      </w:pPr>
      <w:r>
        <w:rPr>
          <w:b/>
        </w:rPr>
        <w:t>A.Y 2022-</w:t>
      </w:r>
      <w:proofErr w:type="gramStart"/>
      <w:r>
        <w:rPr>
          <w:b/>
        </w:rPr>
        <w:t>23</w:t>
      </w:r>
      <w:r w:rsidRPr="008D04BD">
        <w:rPr>
          <w:b/>
        </w:rPr>
        <w:t xml:space="preserve">  IV</w:t>
      </w:r>
      <w:proofErr w:type="gramEnd"/>
      <w:r w:rsidRPr="008D04BD">
        <w:rPr>
          <w:b/>
        </w:rPr>
        <w:t xml:space="preserve"> EEE II-SEM </w:t>
      </w:r>
    </w:p>
    <w:tbl>
      <w:tblPr>
        <w:tblpPr w:leftFromText="180" w:rightFromText="180" w:vertAnchor="text" w:tblpX="-260" w:tblpY="1"/>
        <w:tblOverlap w:val="never"/>
        <w:tblW w:w="541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52"/>
        <w:gridCol w:w="3790"/>
        <w:gridCol w:w="1358"/>
        <w:gridCol w:w="1626"/>
        <w:gridCol w:w="8"/>
        <w:gridCol w:w="2733"/>
      </w:tblGrid>
      <w:tr w:rsidR="00682365" w:rsidRPr="008D04BD" w:rsidTr="006B6F9D">
        <w:trPr>
          <w:trHeight w:val="20"/>
        </w:trPr>
        <w:tc>
          <w:tcPr>
            <w:tcW w:w="411" w:type="pct"/>
            <w:shd w:val="clear" w:color="auto" w:fill="auto"/>
            <w:vAlign w:val="center"/>
          </w:tcPr>
          <w:p w:rsidR="00682365" w:rsidRPr="00555658" w:rsidRDefault="00682365" w:rsidP="006B6F9D">
            <w:pPr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>S.NO</w:t>
            </w:r>
          </w:p>
        </w:tc>
        <w:tc>
          <w:tcPr>
            <w:tcW w:w="1828" w:type="pct"/>
            <w:shd w:val="clear" w:color="auto" w:fill="auto"/>
          </w:tcPr>
          <w:p w:rsidR="00682365" w:rsidRPr="00A8012A" w:rsidRDefault="00682365" w:rsidP="006B6F9D">
            <w:pPr>
              <w:rPr>
                <w:b/>
                <w:bCs/>
              </w:rPr>
            </w:pPr>
            <w:r w:rsidRPr="00A8012A">
              <w:rPr>
                <w:b/>
                <w:bCs/>
                <w:sz w:val="22"/>
                <w:szCs w:val="22"/>
              </w:rPr>
              <w:t>JNTU Syllabus Topics</w:t>
            </w:r>
          </w:p>
        </w:tc>
        <w:tc>
          <w:tcPr>
            <w:tcW w:w="655" w:type="pct"/>
          </w:tcPr>
          <w:p w:rsidR="00682365" w:rsidRPr="00A8012A" w:rsidRDefault="00682365" w:rsidP="006B6F9D">
            <w:pPr>
              <w:rPr>
                <w:b/>
                <w:bCs/>
              </w:rPr>
            </w:pPr>
            <w:r w:rsidRPr="00A8012A">
              <w:rPr>
                <w:b/>
                <w:bCs/>
                <w:sz w:val="22"/>
                <w:szCs w:val="22"/>
              </w:rPr>
              <w:t>Lecture No.</w:t>
            </w:r>
          </w:p>
        </w:tc>
        <w:tc>
          <w:tcPr>
            <w:tcW w:w="784" w:type="pct"/>
            <w:shd w:val="clear" w:color="auto" w:fill="auto"/>
          </w:tcPr>
          <w:p w:rsidR="00682365" w:rsidRPr="00A8012A" w:rsidRDefault="00682365" w:rsidP="006B6F9D">
            <w:pPr>
              <w:rPr>
                <w:b/>
                <w:bCs/>
              </w:rPr>
            </w:pPr>
            <w:r w:rsidRPr="00A8012A">
              <w:rPr>
                <w:b/>
                <w:bCs/>
                <w:sz w:val="22"/>
                <w:szCs w:val="22"/>
              </w:rPr>
              <w:t>Teaching aid/method</w:t>
            </w:r>
          </w:p>
        </w:tc>
        <w:tc>
          <w:tcPr>
            <w:tcW w:w="1323" w:type="pct"/>
            <w:gridSpan w:val="2"/>
            <w:shd w:val="clear" w:color="auto" w:fill="auto"/>
          </w:tcPr>
          <w:p w:rsidR="00682365" w:rsidRPr="00A8012A" w:rsidRDefault="00682365" w:rsidP="006B6F9D">
            <w:pPr>
              <w:rPr>
                <w:b/>
                <w:bCs/>
              </w:rPr>
            </w:pPr>
            <w:r w:rsidRPr="00A8012A">
              <w:rPr>
                <w:b/>
                <w:bCs/>
                <w:sz w:val="22"/>
                <w:szCs w:val="22"/>
              </w:rPr>
              <w:t>Suggested Books /</w:t>
            </w:r>
            <w:r>
              <w:rPr>
                <w:b/>
                <w:bCs/>
                <w:sz w:val="22"/>
                <w:szCs w:val="22"/>
              </w:rPr>
              <w:t>W</w:t>
            </w:r>
            <w:r w:rsidRPr="00A8012A">
              <w:rPr>
                <w:b/>
                <w:bCs/>
                <w:sz w:val="22"/>
                <w:szCs w:val="22"/>
              </w:rPr>
              <w:t>eb ref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shd w:val="clear" w:color="auto" w:fill="auto"/>
            <w:vAlign w:val="center"/>
          </w:tcPr>
          <w:p w:rsidR="00682365" w:rsidRPr="008D04BD" w:rsidRDefault="00682365" w:rsidP="006B6F9D">
            <w:pPr>
              <w:rPr>
                <w:b/>
                <w:bCs/>
              </w:rPr>
            </w:pPr>
          </w:p>
        </w:tc>
        <w:tc>
          <w:tcPr>
            <w:tcW w:w="4589" w:type="pct"/>
            <w:gridSpan w:val="5"/>
          </w:tcPr>
          <w:p w:rsidR="00682365" w:rsidRPr="008D04BD" w:rsidRDefault="00682365" w:rsidP="006B6F9D">
            <w:pPr>
              <w:ind w:left="620"/>
              <w:jc w:val="center"/>
              <w:rPr>
                <w:b/>
                <w:color w:val="000101"/>
              </w:rPr>
            </w:pPr>
            <w:r>
              <w:rPr>
                <w:b/>
                <w:color w:val="000101"/>
              </w:rPr>
              <w:t>UNIT-I</w:t>
            </w:r>
          </w:p>
        </w:tc>
      </w:tr>
      <w:tr w:rsidR="00682365" w:rsidRPr="001543E7" w:rsidTr="006B6F9D">
        <w:trPr>
          <w:trHeight w:val="20"/>
        </w:trPr>
        <w:tc>
          <w:tcPr>
            <w:tcW w:w="411" w:type="pct"/>
            <w:shd w:val="clear" w:color="auto" w:fill="auto"/>
            <w:vAlign w:val="center"/>
          </w:tcPr>
          <w:p w:rsidR="00682365" w:rsidRPr="001543E7" w:rsidRDefault="00682365" w:rsidP="006B6F9D">
            <w:r>
              <w:t>1</w:t>
            </w:r>
          </w:p>
        </w:tc>
        <w:tc>
          <w:tcPr>
            <w:tcW w:w="1828" w:type="pct"/>
            <w:shd w:val="clear" w:color="auto" w:fill="auto"/>
          </w:tcPr>
          <w:p w:rsidR="00682365" w:rsidRPr="00543980" w:rsidRDefault="00682365" w:rsidP="006B6F9D">
            <w:pPr>
              <w:pStyle w:val="BodyText"/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543980">
              <w:rPr>
                <w:rFonts w:ascii="Times New Roman" w:hAnsi="Times New Roman"/>
                <w:sz w:val="24"/>
                <w:szCs w:val="24"/>
              </w:rPr>
              <w:t xml:space="preserve">Introduction to </w:t>
            </w:r>
            <w:r>
              <w:rPr>
                <w:rFonts w:ascii="Times New Roman" w:hAnsi="Times New Roman"/>
                <w:color w:val="000101"/>
                <w:sz w:val="24"/>
                <w:szCs w:val="24"/>
              </w:rPr>
              <w:t xml:space="preserve">Power </w:t>
            </w:r>
            <w:r w:rsidRPr="00543980">
              <w:rPr>
                <w:rFonts w:ascii="Times New Roman" w:hAnsi="Times New Roman"/>
                <w:color w:val="000101"/>
                <w:sz w:val="24"/>
                <w:szCs w:val="24"/>
              </w:rPr>
              <w:t>Quality Problems</w:t>
            </w:r>
          </w:p>
        </w:tc>
        <w:tc>
          <w:tcPr>
            <w:tcW w:w="655" w:type="pct"/>
          </w:tcPr>
          <w:p w:rsidR="00682365" w:rsidRPr="001543E7" w:rsidRDefault="00682365" w:rsidP="006B6F9D">
            <w:r>
              <w:t>L1</w:t>
            </w:r>
          </w:p>
        </w:tc>
        <w:tc>
          <w:tcPr>
            <w:tcW w:w="784" w:type="pct"/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</w:t>
            </w:r>
          </w:p>
        </w:tc>
        <w:tc>
          <w:tcPr>
            <w:tcW w:w="1323" w:type="pct"/>
            <w:gridSpan w:val="2"/>
            <w:shd w:val="clear" w:color="auto" w:fill="auto"/>
          </w:tcPr>
          <w:p w:rsidR="00682365" w:rsidRPr="001543E7" w:rsidRDefault="00682365" w:rsidP="006B6F9D">
            <w:r>
              <w:t>T2,WEB REF1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2</w:t>
            </w:r>
          </w:p>
        </w:tc>
        <w:tc>
          <w:tcPr>
            <w:tcW w:w="1828" w:type="pct"/>
            <w:tcBorders>
              <w:top w:val="single" w:sz="4" w:space="0" w:color="auto"/>
            </w:tcBorders>
            <w:shd w:val="clear" w:color="auto" w:fill="auto"/>
          </w:tcPr>
          <w:p w:rsidR="00682365" w:rsidRPr="00543980" w:rsidRDefault="00682365" w:rsidP="006B6F9D">
            <w:pPr>
              <w:pStyle w:val="BodyText"/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543980">
              <w:rPr>
                <w:rFonts w:ascii="Times New Roman" w:hAnsi="Times New Roman"/>
                <w:color w:val="00010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101"/>
                <w:sz w:val="24"/>
                <w:szCs w:val="24"/>
              </w:rPr>
              <w:t xml:space="preserve">Power </w:t>
            </w:r>
            <w:r w:rsidRPr="00543980">
              <w:rPr>
                <w:rFonts w:ascii="Times New Roman" w:hAnsi="Times New Roman"/>
                <w:color w:val="000101"/>
                <w:sz w:val="24"/>
                <w:szCs w:val="24"/>
              </w:rPr>
              <w:t>Quality problems in distribution systems</w:t>
            </w:r>
            <w:r>
              <w:rPr>
                <w:rFonts w:ascii="Times New Roman" w:hAnsi="Times New Roman"/>
                <w:color w:val="000101"/>
                <w:sz w:val="24"/>
                <w:szCs w:val="24"/>
              </w:rPr>
              <w:t>.</w:t>
            </w:r>
          </w:p>
          <w:p w:rsidR="00682365" w:rsidRPr="008D04BD" w:rsidRDefault="00682365" w:rsidP="006B6F9D"/>
        </w:tc>
        <w:tc>
          <w:tcPr>
            <w:tcW w:w="655" w:type="pct"/>
          </w:tcPr>
          <w:p w:rsidR="00682365" w:rsidRPr="008D04BD" w:rsidRDefault="00682365" w:rsidP="006B6F9D">
            <w:r>
              <w:t>L2</w:t>
            </w:r>
          </w:p>
        </w:tc>
        <w:tc>
          <w:tcPr>
            <w:tcW w:w="784" w:type="pct"/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</w:t>
            </w:r>
          </w:p>
        </w:tc>
        <w:tc>
          <w:tcPr>
            <w:tcW w:w="1323" w:type="pct"/>
            <w:gridSpan w:val="2"/>
            <w:shd w:val="clear" w:color="auto" w:fill="auto"/>
          </w:tcPr>
          <w:p w:rsidR="00682365" w:rsidRPr="008D04BD" w:rsidRDefault="00682365" w:rsidP="006B6F9D">
            <w:r>
              <w:t>T2,WEB REF1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shd w:val="clear" w:color="auto" w:fill="auto"/>
            <w:vAlign w:val="center"/>
          </w:tcPr>
          <w:p w:rsidR="00682365" w:rsidRPr="008D04BD" w:rsidRDefault="00682365" w:rsidP="006B6F9D">
            <w:r>
              <w:t>3</w:t>
            </w:r>
          </w:p>
        </w:tc>
        <w:tc>
          <w:tcPr>
            <w:tcW w:w="1828" w:type="pct"/>
            <w:shd w:val="clear" w:color="auto" w:fill="auto"/>
          </w:tcPr>
          <w:p w:rsidR="00682365" w:rsidRPr="008D04BD" w:rsidRDefault="00682365" w:rsidP="006B6F9D">
            <w:r w:rsidRPr="008D04BD">
              <w:rPr>
                <w:color w:val="000101"/>
                <w:spacing w:val="-1"/>
              </w:rPr>
              <w:t>Transient</w:t>
            </w:r>
            <w:r w:rsidRPr="008D04BD">
              <w:rPr>
                <w:color w:val="000101"/>
                <w:spacing w:val="-6"/>
              </w:rPr>
              <w:t xml:space="preserve"> </w:t>
            </w:r>
            <w:r w:rsidRPr="008D04BD">
              <w:rPr>
                <w:color w:val="000101"/>
                <w:spacing w:val="-1"/>
              </w:rPr>
              <w:t>and</w:t>
            </w:r>
            <w:r w:rsidRPr="008D04BD">
              <w:rPr>
                <w:color w:val="000101"/>
                <w:spacing w:val="-9"/>
              </w:rPr>
              <w:t xml:space="preserve"> </w:t>
            </w:r>
            <w:r w:rsidRPr="008D04BD">
              <w:rPr>
                <w:color w:val="000101"/>
                <w:spacing w:val="-1"/>
              </w:rPr>
              <w:t>Steady</w:t>
            </w:r>
            <w:r w:rsidRPr="008D04BD">
              <w:rPr>
                <w:color w:val="000101"/>
                <w:spacing w:val="-8"/>
              </w:rPr>
              <w:t xml:space="preserve"> </w:t>
            </w:r>
            <w:r w:rsidRPr="008D04BD">
              <w:rPr>
                <w:color w:val="000101"/>
                <w:spacing w:val="-1"/>
              </w:rPr>
              <w:t>state</w:t>
            </w:r>
            <w:r w:rsidRPr="008D04BD">
              <w:rPr>
                <w:color w:val="000101"/>
                <w:spacing w:val="-19"/>
              </w:rPr>
              <w:t xml:space="preserve"> </w:t>
            </w:r>
            <w:r w:rsidRPr="008D04BD">
              <w:rPr>
                <w:color w:val="000101"/>
              </w:rPr>
              <w:t>variations</w:t>
            </w:r>
            <w:r w:rsidRPr="008D04BD">
              <w:rPr>
                <w:color w:val="000101"/>
                <w:spacing w:val="-12"/>
              </w:rPr>
              <w:t xml:space="preserve"> </w:t>
            </w:r>
            <w:r w:rsidRPr="008D04BD">
              <w:rPr>
                <w:color w:val="000101"/>
              </w:rPr>
              <w:t>in</w:t>
            </w:r>
            <w:r w:rsidRPr="008D04BD">
              <w:rPr>
                <w:color w:val="000101"/>
                <w:spacing w:val="-19"/>
              </w:rPr>
              <w:t xml:space="preserve"> </w:t>
            </w:r>
            <w:r w:rsidRPr="008D04BD">
              <w:rPr>
                <w:color w:val="000101"/>
              </w:rPr>
              <w:t>voltage</w:t>
            </w:r>
            <w:r w:rsidRPr="008D04BD">
              <w:rPr>
                <w:color w:val="000101"/>
                <w:spacing w:val="-9"/>
              </w:rPr>
              <w:t xml:space="preserve"> </w:t>
            </w:r>
            <w:r w:rsidRPr="008D04BD">
              <w:rPr>
                <w:color w:val="000101"/>
              </w:rPr>
              <w:t>and</w:t>
            </w:r>
            <w:r w:rsidRPr="008D04BD">
              <w:rPr>
                <w:color w:val="000101"/>
                <w:spacing w:val="-14"/>
              </w:rPr>
              <w:t xml:space="preserve"> </w:t>
            </w:r>
            <w:r w:rsidRPr="008D04BD">
              <w:rPr>
                <w:color w:val="000101"/>
              </w:rPr>
              <w:t>frequency</w:t>
            </w:r>
          </w:p>
        </w:tc>
        <w:tc>
          <w:tcPr>
            <w:tcW w:w="655" w:type="pct"/>
          </w:tcPr>
          <w:p w:rsidR="00682365" w:rsidRPr="008D04BD" w:rsidRDefault="00682365" w:rsidP="006B6F9D">
            <w:r>
              <w:t>L3</w:t>
            </w:r>
          </w:p>
        </w:tc>
        <w:tc>
          <w:tcPr>
            <w:tcW w:w="784" w:type="pct"/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WEB REF MT&amp;TALK</w:t>
            </w:r>
          </w:p>
        </w:tc>
        <w:tc>
          <w:tcPr>
            <w:tcW w:w="1323" w:type="pct"/>
            <w:gridSpan w:val="2"/>
            <w:shd w:val="clear" w:color="auto" w:fill="auto"/>
          </w:tcPr>
          <w:p w:rsidR="00682365" w:rsidRPr="008D04BD" w:rsidRDefault="00682365" w:rsidP="006B6F9D">
            <w:r>
              <w:t>PPT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vAlign w:val="center"/>
          </w:tcPr>
          <w:p w:rsidR="00682365" w:rsidRPr="008D04BD" w:rsidRDefault="00682365" w:rsidP="006B6F9D">
            <w:r>
              <w:t>4</w:t>
            </w:r>
          </w:p>
        </w:tc>
        <w:tc>
          <w:tcPr>
            <w:tcW w:w="1828" w:type="pct"/>
          </w:tcPr>
          <w:p w:rsidR="00682365" w:rsidRPr="008D04BD" w:rsidRDefault="00682365" w:rsidP="006B6F9D">
            <w:r>
              <w:rPr>
                <w:color w:val="000101"/>
              </w:rPr>
              <w:t>D</w:t>
            </w:r>
            <w:r w:rsidRPr="008D04BD">
              <w:rPr>
                <w:color w:val="000101"/>
              </w:rPr>
              <w:t>istribution systems</w:t>
            </w:r>
            <w:r>
              <w:rPr>
                <w:color w:val="000101"/>
              </w:rPr>
              <w:t>(Remedial-W)</w:t>
            </w:r>
          </w:p>
        </w:tc>
        <w:tc>
          <w:tcPr>
            <w:tcW w:w="655" w:type="pct"/>
          </w:tcPr>
          <w:p w:rsidR="00682365" w:rsidRPr="008D04BD" w:rsidRDefault="00682365" w:rsidP="006B6F9D">
            <w:r>
              <w:t>L4</w:t>
            </w:r>
          </w:p>
        </w:tc>
        <w:tc>
          <w:tcPr>
            <w:tcW w:w="784" w:type="pct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WBM</w:t>
            </w:r>
          </w:p>
        </w:tc>
        <w:tc>
          <w:tcPr>
            <w:tcW w:w="1323" w:type="pct"/>
            <w:gridSpan w:val="2"/>
          </w:tcPr>
          <w:p w:rsidR="00682365" w:rsidRPr="008D04BD" w:rsidRDefault="00682365" w:rsidP="006B6F9D">
            <w:r>
              <w:t xml:space="preserve">Previous </w:t>
            </w:r>
            <w:proofErr w:type="spellStart"/>
            <w:r>
              <w:t>qtn</w:t>
            </w:r>
            <w:proofErr w:type="spellEnd"/>
            <w:r>
              <w:t xml:space="preserve"> paper discussion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shd w:val="clear" w:color="auto" w:fill="auto"/>
            <w:vAlign w:val="center"/>
          </w:tcPr>
          <w:p w:rsidR="00682365" w:rsidRPr="008D04BD" w:rsidRDefault="00682365" w:rsidP="006B6F9D">
            <w:r>
              <w:t>5</w:t>
            </w:r>
          </w:p>
        </w:tc>
        <w:tc>
          <w:tcPr>
            <w:tcW w:w="1828" w:type="pct"/>
            <w:shd w:val="clear" w:color="auto" w:fill="auto"/>
          </w:tcPr>
          <w:p w:rsidR="00682365" w:rsidRPr="008D04BD" w:rsidRDefault="00682365" w:rsidP="006B6F9D">
            <w:r w:rsidRPr="008D04BD">
              <w:rPr>
                <w:color w:val="000101"/>
              </w:rPr>
              <w:t>Unbalance,</w:t>
            </w:r>
            <w:r w:rsidRPr="008D04BD">
              <w:rPr>
                <w:color w:val="000101"/>
                <w:spacing w:val="-6"/>
              </w:rPr>
              <w:t xml:space="preserve"> </w:t>
            </w:r>
            <w:r w:rsidRPr="008D04BD">
              <w:rPr>
                <w:color w:val="000101"/>
              </w:rPr>
              <w:t>Sags,</w:t>
            </w:r>
            <w:r w:rsidRPr="008D04BD">
              <w:rPr>
                <w:color w:val="000101"/>
                <w:spacing w:val="-6"/>
              </w:rPr>
              <w:t xml:space="preserve"> </w:t>
            </w:r>
            <w:r>
              <w:rPr>
                <w:color w:val="000101"/>
              </w:rPr>
              <w:t xml:space="preserve">(Tutorial-1) </w:t>
            </w:r>
            <w:r w:rsidRPr="008D04BD">
              <w:rPr>
                <w:color w:val="000101"/>
              </w:rPr>
              <w:t>S</w:t>
            </w:r>
            <w:r>
              <w:rPr>
                <w:color w:val="000101"/>
              </w:rPr>
              <w:t>well, Interruptions</w:t>
            </w:r>
            <w:r w:rsidRPr="008D04BD">
              <w:rPr>
                <w:color w:val="000101"/>
              </w:rPr>
              <w:t>,</w:t>
            </w:r>
          </w:p>
        </w:tc>
        <w:tc>
          <w:tcPr>
            <w:tcW w:w="655" w:type="pct"/>
          </w:tcPr>
          <w:p w:rsidR="00682365" w:rsidRPr="008D04BD" w:rsidRDefault="00682365" w:rsidP="006B6F9D">
            <w:r>
              <w:t>L5</w:t>
            </w:r>
          </w:p>
        </w:tc>
        <w:tc>
          <w:tcPr>
            <w:tcW w:w="784" w:type="pct"/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</w:t>
            </w:r>
          </w:p>
        </w:tc>
        <w:tc>
          <w:tcPr>
            <w:tcW w:w="1323" w:type="pct"/>
            <w:gridSpan w:val="2"/>
            <w:shd w:val="clear" w:color="auto" w:fill="auto"/>
          </w:tcPr>
          <w:p w:rsidR="00682365" w:rsidRPr="008D04BD" w:rsidRDefault="00682365" w:rsidP="006B6F9D">
            <w:r>
              <w:t>T2 WEB REF1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shd w:val="clear" w:color="auto" w:fill="auto"/>
            <w:vAlign w:val="center"/>
          </w:tcPr>
          <w:p w:rsidR="00682365" w:rsidRPr="008D04BD" w:rsidRDefault="00682365" w:rsidP="006B6F9D">
            <w:r>
              <w:t>6</w:t>
            </w:r>
          </w:p>
        </w:tc>
        <w:tc>
          <w:tcPr>
            <w:tcW w:w="1828" w:type="pct"/>
            <w:shd w:val="clear" w:color="auto" w:fill="auto"/>
          </w:tcPr>
          <w:p w:rsidR="00682365" w:rsidRPr="004B7E54" w:rsidRDefault="00682365" w:rsidP="006B6F9D">
            <w:pPr>
              <w:rPr>
                <w:bCs/>
              </w:rPr>
            </w:pPr>
            <w:r w:rsidRPr="0092363A">
              <w:rPr>
                <w:rStyle w:val="Strong"/>
                <w:b w:val="0"/>
              </w:rPr>
              <w:t>Gaps with in Syllabus: A</w:t>
            </w:r>
            <w:r>
              <w:rPr>
                <w:rStyle w:val="Strong"/>
                <w:b w:val="0"/>
              </w:rPr>
              <w:t xml:space="preserve"> </w:t>
            </w:r>
            <w:r w:rsidRPr="0092363A">
              <w:rPr>
                <w:rStyle w:val="Strong"/>
                <w:b w:val="0"/>
              </w:rPr>
              <w:t>General</w:t>
            </w:r>
            <w:r>
              <w:rPr>
                <w:rStyle w:val="Strong"/>
                <w:b w:val="0"/>
              </w:rPr>
              <w:t xml:space="preserve">    </w:t>
            </w:r>
            <w:r w:rsidRPr="0092363A">
              <w:rPr>
                <w:rStyle w:val="Strong"/>
                <w:b w:val="0"/>
              </w:rPr>
              <w:t xml:space="preserve"> review of different</w:t>
            </w:r>
            <w:r>
              <w:rPr>
                <w:rStyle w:val="Strong"/>
                <w:b w:val="0"/>
              </w:rPr>
              <w:t xml:space="preserve"> </w:t>
            </w:r>
            <w:r w:rsidRPr="0092363A">
              <w:rPr>
                <w:rStyle w:val="Strong"/>
                <w:b w:val="0"/>
              </w:rPr>
              <w:t>standards and its</w:t>
            </w:r>
            <w:r>
              <w:rPr>
                <w:rStyle w:val="Strong"/>
                <w:b w:val="0"/>
              </w:rPr>
              <w:t xml:space="preserve"> </w:t>
            </w:r>
            <w:r w:rsidRPr="0092363A">
              <w:rPr>
                <w:rStyle w:val="Strong"/>
                <w:b w:val="0"/>
              </w:rPr>
              <w:t>Inspections.</w:t>
            </w:r>
          </w:p>
        </w:tc>
        <w:tc>
          <w:tcPr>
            <w:tcW w:w="655" w:type="pct"/>
          </w:tcPr>
          <w:p w:rsidR="00682365" w:rsidRPr="008D04BD" w:rsidRDefault="00682365" w:rsidP="006B6F9D">
            <w:r>
              <w:t>L6,7,8</w:t>
            </w:r>
          </w:p>
        </w:tc>
        <w:tc>
          <w:tcPr>
            <w:tcW w:w="784" w:type="pct"/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PPT</w:t>
            </w:r>
          </w:p>
        </w:tc>
        <w:tc>
          <w:tcPr>
            <w:tcW w:w="1323" w:type="pct"/>
            <w:gridSpan w:val="2"/>
            <w:shd w:val="clear" w:color="auto" w:fill="auto"/>
          </w:tcPr>
          <w:p w:rsidR="00682365" w:rsidRDefault="00682365" w:rsidP="006B6F9D">
            <w:r w:rsidRPr="00A8012A">
              <w:rPr>
                <w:lang w:val="sv-SE"/>
              </w:rPr>
              <w:t>GUEST LECTURE BY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shd w:val="clear" w:color="auto" w:fill="auto"/>
            <w:vAlign w:val="center"/>
          </w:tcPr>
          <w:p w:rsidR="00682365" w:rsidRPr="008D04BD" w:rsidRDefault="00682365" w:rsidP="006B6F9D">
            <w:r>
              <w:t>7</w:t>
            </w:r>
          </w:p>
        </w:tc>
        <w:tc>
          <w:tcPr>
            <w:tcW w:w="1828" w:type="pct"/>
            <w:tcBorders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rPr>
                <w:color w:val="000101"/>
              </w:rPr>
              <w:t>Interruptions,</w:t>
            </w:r>
            <w:r w:rsidRPr="008D04BD">
              <w:rPr>
                <w:color w:val="000101"/>
                <w:spacing w:val="-53"/>
              </w:rPr>
              <w:t xml:space="preserve"> </w:t>
            </w:r>
            <w:r>
              <w:rPr>
                <w:color w:val="000101"/>
              </w:rPr>
              <w:t>w</w:t>
            </w:r>
            <w:r w:rsidRPr="008D04BD">
              <w:rPr>
                <w:color w:val="000101"/>
              </w:rPr>
              <w:t>ave-form</w:t>
            </w:r>
          </w:p>
        </w:tc>
        <w:tc>
          <w:tcPr>
            <w:tcW w:w="655" w:type="pct"/>
          </w:tcPr>
          <w:p w:rsidR="00682365" w:rsidRPr="008D04BD" w:rsidRDefault="00682365" w:rsidP="006B6F9D">
            <w:r>
              <w:t>L9</w:t>
            </w:r>
          </w:p>
        </w:tc>
        <w:tc>
          <w:tcPr>
            <w:tcW w:w="784" w:type="pct"/>
            <w:tcBorders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pPr>
              <w:rPr>
                <w:lang w:val="sv-SE"/>
              </w:rPr>
            </w:pPr>
            <w:r>
              <w:t>T2 WEB REF1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shd w:val="clear" w:color="auto" w:fill="auto"/>
            <w:vAlign w:val="center"/>
          </w:tcPr>
          <w:p w:rsidR="00682365" w:rsidRPr="008D04BD" w:rsidRDefault="00682365" w:rsidP="006B6F9D">
            <w:r>
              <w:t>8</w:t>
            </w:r>
          </w:p>
        </w:tc>
        <w:tc>
          <w:tcPr>
            <w:tcW w:w="1828" w:type="pct"/>
            <w:tcBorders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pPr>
              <w:rPr>
                <w:color w:val="000101"/>
              </w:rPr>
            </w:pPr>
            <w:r w:rsidRPr="008D04BD">
              <w:rPr>
                <w:color w:val="000101"/>
                <w:spacing w:val="-1"/>
              </w:rPr>
              <w:t>Transient</w:t>
            </w:r>
            <w:r w:rsidRPr="008D04BD">
              <w:rPr>
                <w:color w:val="000101"/>
                <w:spacing w:val="-6"/>
              </w:rPr>
              <w:t xml:space="preserve"> </w:t>
            </w:r>
            <w:r w:rsidRPr="008D04BD">
              <w:rPr>
                <w:color w:val="000101"/>
                <w:spacing w:val="-1"/>
              </w:rPr>
              <w:t>and</w:t>
            </w:r>
            <w:r w:rsidRPr="008D04BD">
              <w:rPr>
                <w:color w:val="000101"/>
                <w:spacing w:val="-9"/>
              </w:rPr>
              <w:t xml:space="preserve"> </w:t>
            </w:r>
            <w:r w:rsidRPr="008D04BD">
              <w:rPr>
                <w:color w:val="000101"/>
                <w:spacing w:val="-1"/>
              </w:rPr>
              <w:t>Steady</w:t>
            </w:r>
            <w:r w:rsidRPr="008D04BD">
              <w:rPr>
                <w:color w:val="000101"/>
                <w:spacing w:val="-8"/>
              </w:rPr>
              <w:t xml:space="preserve"> </w:t>
            </w:r>
            <w:r w:rsidRPr="008D04BD">
              <w:rPr>
                <w:color w:val="000101"/>
                <w:spacing w:val="-1"/>
              </w:rPr>
              <w:t>state</w:t>
            </w:r>
            <w:r w:rsidRPr="008D04BD">
              <w:rPr>
                <w:color w:val="000101"/>
                <w:spacing w:val="-19"/>
              </w:rPr>
              <w:t xml:space="preserve"> </w:t>
            </w:r>
            <w:r w:rsidRPr="008D04BD">
              <w:rPr>
                <w:color w:val="000101"/>
              </w:rPr>
              <w:t>variations</w:t>
            </w:r>
            <w:r>
              <w:rPr>
                <w:color w:val="000101"/>
              </w:rPr>
              <w:t xml:space="preserve"> (Remedial-A)</w:t>
            </w:r>
          </w:p>
        </w:tc>
        <w:tc>
          <w:tcPr>
            <w:tcW w:w="655" w:type="pct"/>
          </w:tcPr>
          <w:p w:rsidR="00682365" w:rsidRPr="008D04BD" w:rsidRDefault="00682365" w:rsidP="006B6F9D">
            <w:r>
              <w:t>L10</w:t>
            </w:r>
          </w:p>
        </w:tc>
        <w:tc>
          <w:tcPr>
            <w:tcW w:w="784" w:type="pct"/>
            <w:tcBorders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PPT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2365" w:rsidRDefault="00682365" w:rsidP="006B6F9D">
            <w:r>
              <w:t>PPT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pPr>
              <w:rPr>
                <w:lang w:val="sv-SE"/>
              </w:rPr>
            </w:pPr>
            <w:r>
              <w:rPr>
                <w:lang w:val="sv-SE"/>
              </w:rPr>
              <w:t>9</w:t>
            </w:r>
          </w:p>
        </w:tc>
        <w:tc>
          <w:tcPr>
            <w:tcW w:w="1828" w:type="pct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pPr>
              <w:rPr>
                <w:lang w:val="sv-SE"/>
              </w:rPr>
            </w:pPr>
            <w:r w:rsidRPr="008D04BD">
              <w:rPr>
                <w:color w:val="000101"/>
              </w:rPr>
              <w:t>Distortions:</w:t>
            </w:r>
            <w:r w:rsidRPr="008D04BD">
              <w:rPr>
                <w:color w:val="000101"/>
                <w:spacing w:val="1"/>
              </w:rPr>
              <w:t xml:space="preserve"> </w:t>
            </w:r>
            <w:r w:rsidRPr="008D04BD">
              <w:rPr>
                <w:color w:val="000101"/>
              </w:rPr>
              <w:t>harmonics,</w:t>
            </w:r>
            <w:r w:rsidRPr="008D04BD">
              <w:rPr>
                <w:color w:val="000101"/>
                <w:spacing w:val="1"/>
              </w:rPr>
              <w:t xml:space="preserve"> </w:t>
            </w:r>
            <w:r w:rsidRPr="008D04BD">
              <w:rPr>
                <w:color w:val="000101"/>
              </w:rPr>
              <w:t>noise,</w:t>
            </w:r>
            <w:r w:rsidRPr="008D04BD">
              <w:rPr>
                <w:color w:val="000101"/>
                <w:spacing w:val="1"/>
              </w:rPr>
              <w:t xml:space="preserve"> </w:t>
            </w:r>
            <w:r w:rsidRPr="008D04BD">
              <w:rPr>
                <w:color w:val="000101"/>
              </w:rPr>
              <w:t>notching,</w:t>
            </w:r>
            <w:r w:rsidRPr="008D04BD">
              <w:rPr>
                <w:color w:val="000101"/>
                <w:spacing w:val="1"/>
              </w:rPr>
              <w:t xml:space="preserve"> </w:t>
            </w:r>
            <w:r w:rsidRPr="008D04BD">
              <w:rPr>
                <w:color w:val="000101"/>
              </w:rPr>
              <w:t>dc-offsets,</w:t>
            </w:r>
            <w:r w:rsidRPr="008D04BD">
              <w:rPr>
                <w:color w:val="000101"/>
                <w:spacing w:val="1"/>
              </w:rPr>
              <w:t xml:space="preserve"> </w:t>
            </w:r>
            <w:r w:rsidRPr="008D04BD">
              <w:rPr>
                <w:color w:val="000101"/>
              </w:rPr>
              <w:t>fluctuations.</w:t>
            </w:r>
            <w:r w:rsidRPr="008D04BD">
              <w:rPr>
                <w:color w:val="000101"/>
                <w:spacing w:val="1"/>
              </w:rPr>
              <w:t xml:space="preserve"> </w:t>
            </w:r>
            <w:r w:rsidRPr="008D04BD">
              <w:rPr>
                <w:color w:val="000101"/>
              </w:rPr>
              <w:t>Flicker</w:t>
            </w:r>
            <w:r w:rsidRPr="008D04BD">
              <w:rPr>
                <w:color w:val="000101"/>
                <w:spacing w:val="1"/>
              </w:rPr>
              <w:t xml:space="preserve"> </w:t>
            </w:r>
            <w:r w:rsidRPr="008D04BD">
              <w:rPr>
                <w:color w:val="000101"/>
              </w:rPr>
              <w:t>and</w:t>
            </w:r>
            <w:r w:rsidRPr="008D04BD">
              <w:rPr>
                <w:color w:val="000101"/>
                <w:spacing w:val="1"/>
              </w:rPr>
              <w:t xml:space="preserve"> </w:t>
            </w:r>
            <w:r w:rsidRPr="008D04BD">
              <w:rPr>
                <w:color w:val="000101"/>
              </w:rPr>
              <w:t>its</w:t>
            </w:r>
            <w:r w:rsidRPr="008D04BD">
              <w:rPr>
                <w:color w:val="000101"/>
                <w:spacing w:val="1"/>
              </w:rPr>
              <w:t xml:space="preserve"> </w:t>
            </w:r>
            <w:r w:rsidRPr="008D04BD">
              <w:rPr>
                <w:color w:val="000101"/>
              </w:rPr>
              <w:t>measurement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:rsidR="00682365" w:rsidRPr="008D04BD" w:rsidRDefault="00682365" w:rsidP="006B6F9D">
            <w:pPr>
              <w:rPr>
                <w:lang w:val="sv-SE"/>
              </w:rPr>
            </w:pPr>
            <w:r>
              <w:rPr>
                <w:lang w:val="sv-SE"/>
              </w:rPr>
              <w:t>L11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</w:tcPr>
          <w:p w:rsidR="00682365" w:rsidRPr="00C25330" w:rsidRDefault="00682365" w:rsidP="006B6F9D"/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pPr>
              <w:rPr>
                <w:b/>
                <w:lang w:val="sv-SE"/>
              </w:rPr>
            </w:pPr>
            <w:r>
              <w:t>PPT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11</w:t>
            </w: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SLIP TEST-I</w:t>
            </w:r>
          </w:p>
        </w:tc>
        <w:tc>
          <w:tcPr>
            <w:tcW w:w="655" w:type="pct"/>
          </w:tcPr>
          <w:p w:rsidR="00682365" w:rsidRPr="008D04BD" w:rsidRDefault="00682365" w:rsidP="006B6F9D">
            <w:r>
              <w:t>L12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682365" w:rsidRPr="008D04BD" w:rsidRDefault="00682365" w:rsidP="006B6F9D"/>
        </w:tc>
        <w:tc>
          <w:tcPr>
            <w:tcW w:w="1323" w:type="pct"/>
            <w:gridSpan w:val="2"/>
            <w:shd w:val="clear" w:color="auto" w:fill="auto"/>
            <w:vAlign w:val="center"/>
          </w:tcPr>
          <w:p w:rsidR="00682365" w:rsidRPr="008D04BD" w:rsidRDefault="00682365" w:rsidP="006B6F9D"/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/>
        </w:tc>
        <w:tc>
          <w:tcPr>
            <w:tcW w:w="4589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2365" w:rsidRPr="00A8012A" w:rsidRDefault="00682365" w:rsidP="006B6F9D">
            <w:pPr>
              <w:jc w:val="center"/>
              <w:rPr>
                <w:b/>
              </w:rPr>
            </w:pPr>
            <w:r w:rsidRPr="00A8012A">
              <w:rPr>
                <w:b/>
              </w:rPr>
              <w:t>UNIT-II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shd w:val="clear" w:color="auto" w:fill="auto"/>
            <w:vAlign w:val="center"/>
          </w:tcPr>
          <w:p w:rsidR="00682365" w:rsidRPr="008D04BD" w:rsidRDefault="00682365" w:rsidP="006B6F9D">
            <w:r>
              <w:t>12</w:t>
            </w:r>
          </w:p>
        </w:tc>
        <w:tc>
          <w:tcPr>
            <w:tcW w:w="1828" w:type="pct"/>
            <w:shd w:val="clear" w:color="auto" w:fill="auto"/>
          </w:tcPr>
          <w:p w:rsidR="00682365" w:rsidRPr="001543E7" w:rsidRDefault="00682365" w:rsidP="006B6F9D">
            <w:r w:rsidRPr="001543E7">
              <w:t xml:space="preserve">Introduction to </w:t>
            </w:r>
            <w:r w:rsidRPr="001543E7">
              <w:rPr>
                <w:color w:val="000101"/>
                <w:spacing w:val="-1"/>
              </w:rPr>
              <w:t>Transmission</w:t>
            </w:r>
            <w:r w:rsidRPr="001543E7">
              <w:rPr>
                <w:color w:val="000101"/>
                <w:spacing w:val="-11"/>
              </w:rPr>
              <w:t xml:space="preserve"> </w:t>
            </w:r>
            <w:r w:rsidRPr="001543E7">
              <w:rPr>
                <w:color w:val="000101"/>
                <w:spacing w:val="-1"/>
              </w:rPr>
              <w:t>Lines</w:t>
            </w:r>
            <w:r w:rsidRPr="001543E7">
              <w:rPr>
                <w:color w:val="000101"/>
                <w:spacing w:val="-9"/>
              </w:rPr>
              <w:t xml:space="preserve"> </w:t>
            </w:r>
            <w:r w:rsidRPr="001543E7">
              <w:rPr>
                <w:color w:val="000101"/>
                <w:spacing w:val="-1"/>
              </w:rPr>
              <w:t>and</w:t>
            </w:r>
            <w:r w:rsidRPr="001543E7">
              <w:rPr>
                <w:color w:val="000101"/>
                <w:spacing w:val="-6"/>
              </w:rPr>
              <w:t xml:space="preserve"> </w:t>
            </w:r>
            <w:r w:rsidRPr="001543E7">
              <w:rPr>
                <w:color w:val="000101"/>
                <w:spacing w:val="-1"/>
              </w:rPr>
              <w:t>Series/Shunt</w:t>
            </w:r>
            <w:r w:rsidRPr="001543E7">
              <w:rPr>
                <w:color w:val="000101"/>
                <w:spacing w:val="-13"/>
              </w:rPr>
              <w:t xml:space="preserve"> </w:t>
            </w:r>
            <w:r w:rsidRPr="001543E7">
              <w:rPr>
                <w:color w:val="000101"/>
              </w:rPr>
              <w:t>Reactive</w:t>
            </w:r>
            <w:r w:rsidRPr="001543E7">
              <w:rPr>
                <w:color w:val="000101"/>
                <w:spacing w:val="-9"/>
              </w:rPr>
              <w:t xml:space="preserve"> </w:t>
            </w:r>
            <w:r>
              <w:rPr>
                <w:color w:val="000101"/>
              </w:rPr>
              <w:t xml:space="preserve">Power </w:t>
            </w:r>
            <w:r w:rsidRPr="001543E7">
              <w:rPr>
                <w:color w:val="000101"/>
              </w:rPr>
              <w:t>Compensation</w:t>
            </w:r>
          </w:p>
        </w:tc>
        <w:tc>
          <w:tcPr>
            <w:tcW w:w="655" w:type="pct"/>
          </w:tcPr>
          <w:p w:rsidR="00682365" w:rsidRPr="008D04BD" w:rsidRDefault="00682365" w:rsidP="006B6F9D">
            <w:r>
              <w:t>L13</w:t>
            </w:r>
          </w:p>
        </w:tc>
        <w:tc>
          <w:tcPr>
            <w:tcW w:w="784" w:type="pct"/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REF3</w:t>
            </w:r>
          </w:p>
        </w:tc>
        <w:tc>
          <w:tcPr>
            <w:tcW w:w="1323" w:type="pct"/>
            <w:gridSpan w:val="2"/>
            <w:shd w:val="clear" w:color="auto" w:fill="auto"/>
          </w:tcPr>
          <w:p w:rsidR="00682365" w:rsidRPr="008D04BD" w:rsidRDefault="00682365" w:rsidP="006B6F9D">
            <w:r>
              <w:t>T2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13</w:t>
            </w:r>
          </w:p>
        </w:tc>
        <w:tc>
          <w:tcPr>
            <w:tcW w:w="1828" w:type="pct"/>
            <w:tcBorders>
              <w:bottom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pPr>
              <w:rPr>
                <w:color w:val="000101"/>
              </w:rPr>
            </w:pPr>
            <w:r w:rsidRPr="008D04BD">
              <w:rPr>
                <w:color w:val="000101"/>
              </w:rPr>
              <w:t>Basics</w:t>
            </w:r>
            <w:r w:rsidRPr="008D04BD">
              <w:rPr>
                <w:color w:val="000101"/>
                <w:spacing w:val="-13"/>
              </w:rPr>
              <w:t xml:space="preserve"> </w:t>
            </w:r>
            <w:r w:rsidRPr="008D04BD">
              <w:rPr>
                <w:color w:val="000101"/>
              </w:rPr>
              <w:t>of</w:t>
            </w:r>
            <w:r w:rsidRPr="008D04BD">
              <w:rPr>
                <w:color w:val="000101"/>
                <w:spacing w:val="-2"/>
              </w:rPr>
              <w:t xml:space="preserve"> </w:t>
            </w:r>
            <w:r w:rsidRPr="008D04BD">
              <w:rPr>
                <w:color w:val="000101"/>
              </w:rPr>
              <w:t>AC</w:t>
            </w:r>
            <w:r w:rsidRPr="008D04BD">
              <w:rPr>
                <w:color w:val="000101"/>
                <w:spacing w:val="-14"/>
              </w:rPr>
              <w:t xml:space="preserve"> </w:t>
            </w:r>
            <w:r w:rsidRPr="008D04BD">
              <w:rPr>
                <w:color w:val="000101"/>
              </w:rPr>
              <w:t>Transmission</w:t>
            </w:r>
            <w:r>
              <w:rPr>
                <w:color w:val="000101"/>
              </w:rPr>
              <w:t>(Remedial-w)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:rsidR="00682365" w:rsidRPr="008D04BD" w:rsidRDefault="00682365" w:rsidP="006B6F9D">
            <w:r>
              <w:t>L14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REF3</w:t>
            </w:r>
          </w:p>
        </w:tc>
        <w:tc>
          <w:tcPr>
            <w:tcW w:w="132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2365" w:rsidRDefault="00682365" w:rsidP="006B6F9D">
            <w:r>
              <w:t xml:space="preserve">Previous </w:t>
            </w:r>
            <w:proofErr w:type="spellStart"/>
            <w:r>
              <w:t>qtn</w:t>
            </w:r>
            <w:proofErr w:type="spellEnd"/>
            <w:r>
              <w:t xml:space="preserve"> paper discussion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14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rPr>
                <w:color w:val="000101"/>
              </w:rPr>
              <w:t>Analysis</w:t>
            </w:r>
            <w:r w:rsidRPr="008D04BD">
              <w:rPr>
                <w:color w:val="000101"/>
                <w:spacing w:val="-10"/>
              </w:rPr>
              <w:t xml:space="preserve"> </w:t>
            </w:r>
            <w:r w:rsidRPr="008D04BD">
              <w:rPr>
                <w:color w:val="000101"/>
              </w:rPr>
              <w:t>of</w:t>
            </w:r>
            <w:r w:rsidRPr="008D04BD">
              <w:rPr>
                <w:color w:val="000101"/>
                <w:spacing w:val="1"/>
              </w:rPr>
              <w:t xml:space="preserve"> </w:t>
            </w:r>
            <w:r w:rsidRPr="008D04BD">
              <w:rPr>
                <w:color w:val="000101"/>
              </w:rPr>
              <w:t>uncompensated</w:t>
            </w:r>
            <w:r w:rsidRPr="008D04BD">
              <w:rPr>
                <w:color w:val="000101"/>
                <w:spacing w:val="-7"/>
              </w:rPr>
              <w:t xml:space="preserve"> </w:t>
            </w:r>
            <w:r w:rsidRPr="008D04BD">
              <w:rPr>
                <w:color w:val="000101"/>
              </w:rPr>
              <w:t>AC</w:t>
            </w:r>
            <w:r w:rsidRPr="008D04BD">
              <w:rPr>
                <w:color w:val="000101"/>
                <w:spacing w:val="-6"/>
              </w:rPr>
              <w:t xml:space="preserve"> </w:t>
            </w:r>
            <w:r w:rsidRPr="008D04BD">
              <w:rPr>
                <w:color w:val="000101"/>
              </w:rPr>
              <w:t>transmission</w:t>
            </w:r>
            <w:r w:rsidRPr="008D04BD">
              <w:rPr>
                <w:color w:val="000101"/>
                <w:spacing w:val="-7"/>
              </w:rPr>
              <w:t xml:space="preserve"> </w:t>
            </w:r>
            <w:r w:rsidRPr="008D04BD">
              <w:rPr>
                <w:color w:val="000101"/>
              </w:rPr>
              <w:t>lines.</w:t>
            </w:r>
            <w:r>
              <w:rPr>
                <w:color w:val="000101"/>
              </w:rPr>
              <w:t>(Tutorial-2)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</w:tcPr>
          <w:p w:rsidR="00682365" w:rsidRPr="008D04BD" w:rsidRDefault="00682365" w:rsidP="006B6F9D">
            <w:r>
              <w:t>L15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REF3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T2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15</w:t>
            </w:r>
          </w:p>
        </w:tc>
        <w:tc>
          <w:tcPr>
            <w:tcW w:w="1828" w:type="pct"/>
            <w:tcBorders>
              <w:top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rPr>
                <w:color w:val="000101"/>
              </w:rPr>
              <w:t>Passive</w:t>
            </w:r>
            <w:r w:rsidRPr="008D04BD">
              <w:rPr>
                <w:color w:val="000101"/>
                <w:spacing w:val="-7"/>
              </w:rPr>
              <w:t xml:space="preserve"> </w:t>
            </w:r>
            <w:r w:rsidRPr="008D04BD">
              <w:rPr>
                <w:color w:val="000101"/>
              </w:rPr>
              <w:t>Reactive</w:t>
            </w:r>
            <w:r w:rsidRPr="008D04BD">
              <w:rPr>
                <w:color w:val="000101"/>
                <w:spacing w:val="-6"/>
              </w:rPr>
              <w:t xml:space="preserve"> </w:t>
            </w:r>
            <w:r>
              <w:rPr>
                <w:color w:val="000101"/>
              </w:rPr>
              <w:t xml:space="preserve">Power </w:t>
            </w:r>
            <w:r w:rsidRPr="008D04BD">
              <w:rPr>
                <w:color w:val="000101"/>
              </w:rPr>
              <w:t>Compensation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2" w:space="0" w:color="auto"/>
            </w:tcBorders>
          </w:tcPr>
          <w:p w:rsidR="00682365" w:rsidRPr="008D04BD" w:rsidRDefault="00682365" w:rsidP="006B6F9D">
            <w:r>
              <w:t>L16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82365" w:rsidRPr="00C25330" w:rsidRDefault="00682365" w:rsidP="006B6F9D">
            <w:pPr>
              <w:ind w:hanging="17"/>
            </w:pPr>
            <w:r w:rsidRPr="00C25330">
              <w:rPr>
                <w:sz w:val="22"/>
                <w:szCs w:val="22"/>
              </w:rPr>
              <w:t>BB WEB REF3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T2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16</w:t>
            </w:r>
          </w:p>
        </w:tc>
        <w:tc>
          <w:tcPr>
            <w:tcW w:w="1828" w:type="pct"/>
            <w:tcBorders>
              <w:top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pPr>
              <w:rPr>
                <w:color w:val="000101"/>
              </w:rPr>
            </w:pPr>
            <w:r w:rsidRPr="008D04BD">
              <w:rPr>
                <w:color w:val="000101"/>
              </w:rPr>
              <w:t>Passive</w:t>
            </w:r>
            <w:r w:rsidRPr="008D04BD">
              <w:rPr>
                <w:color w:val="000101"/>
                <w:spacing w:val="-7"/>
              </w:rPr>
              <w:t xml:space="preserve"> </w:t>
            </w:r>
            <w:r w:rsidRPr="008D04BD">
              <w:rPr>
                <w:color w:val="000101"/>
              </w:rPr>
              <w:t>Reactive</w:t>
            </w:r>
            <w:r w:rsidRPr="008D04BD">
              <w:rPr>
                <w:color w:val="000101"/>
                <w:spacing w:val="-6"/>
              </w:rPr>
              <w:t xml:space="preserve"> </w:t>
            </w:r>
            <w:r>
              <w:rPr>
                <w:color w:val="000101"/>
              </w:rPr>
              <w:t xml:space="preserve">Power </w:t>
            </w:r>
            <w:r w:rsidRPr="008D04BD">
              <w:rPr>
                <w:color w:val="000101"/>
              </w:rPr>
              <w:lastRenderedPageBreak/>
              <w:t>Compensation</w:t>
            </w:r>
            <w:r>
              <w:rPr>
                <w:color w:val="000101"/>
              </w:rPr>
              <w:t>(Remedial-A)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2" w:space="0" w:color="auto"/>
            </w:tcBorders>
          </w:tcPr>
          <w:p w:rsidR="00682365" w:rsidRPr="008D04BD" w:rsidRDefault="00682365" w:rsidP="006B6F9D">
            <w:r>
              <w:lastRenderedPageBreak/>
              <w:t>L17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REF3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82365" w:rsidRDefault="00682365" w:rsidP="006B6F9D"/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17</w:t>
            </w:r>
          </w:p>
        </w:tc>
        <w:tc>
          <w:tcPr>
            <w:tcW w:w="1828" w:type="pct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rPr>
                <w:color w:val="000101"/>
              </w:rPr>
              <w:t>Shunt</w:t>
            </w:r>
            <w:r w:rsidRPr="008D04BD">
              <w:rPr>
                <w:color w:val="000101"/>
                <w:spacing w:val="-4"/>
              </w:rPr>
              <w:t xml:space="preserve"> </w:t>
            </w:r>
            <w:r w:rsidRPr="008D04BD">
              <w:rPr>
                <w:color w:val="000101"/>
              </w:rPr>
              <w:t>and</w:t>
            </w:r>
            <w:r w:rsidRPr="008D04BD">
              <w:rPr>
                <w:color w:val="000101"/>
                <w:spacing w:val="-53"/>
              </w:rPr>
              <w:t xml:space="preserve"> </w:t>
            </w:r>
            <w:r w:rsidRPr="008D04BD">
              <w:rPr>
                <w:color w:val="000101"/>
              </w:rPr>
              <w:t>series</w:t>
            </w:r>
            <w:r w:rsidRPr="008D04BD">
              <w:rPr>
                <w:color w:val="000101"/>
                <w:spacing w:val="-5"/>
              </w:rPr>
              <w:t xml:space="preserve"> </w:t>
            </w:r>
            <w:r w:rsidRPr="008D04BD">
              <w:rPr>
                <w:color w:val="000101"/>
              </w:rPr>
              <w:t>compensation</w:t>
            </w:r>
            <w:r w:rsidRPr="008D04BD">
              <w:rPr>
                <w:color w:val="000101"/>
                <w:spacing w:val="-1"/>
              </w:rPr>
              <w:t xml:space="preserve"> </w:t>
            </w:r>
            <w:r w:rsidRPr="008D04BD">
              <w:rPr>
                <w:color w:val="000101"/>
              </w:rPr>
              <w:t>at</w:t>
            </w:r>
            <w:r w:rsidRPr="008D04BD">
              <w:rPr>
                <w:color w:val="000101"/>
                <w:spacing w:val="1"/>
              </w:rPr>
              <w:t xml:space="preserve"> </w:t>
            </w:r>
            <w:r w:rsidRPr="008D04BD">
              <w:rPr>
                <w:color w:val="000101"/>
              </w:rPr>
              <w:t>the</w:t>
            </w:r>
            <w:r w:rsidRPr="008D04BD">
              <w:rPr>
                <w:color w:val="000101"/>
                <w:spacing w:val="-11"/>
              </w:rPr>
              <w:t xml:space="preserve"> </w:t>
            </w:r>
            <w:r w:rsidRPr="008D04BD">
              <w:rPr>
                <w:color w:val="000101"/>
              </w:rPr>
              <w:t>mid-point</w:t>
            </w:r>
            <w:r w:rsidRPr="008D04BD">
              <w:rPr>
                <w:color w:val="000101"/>
                <w:spacing w:val="-3"/>
              </w:rPr>
              <w:t xml:space="preserve"> </w:t>
            </w:r>
            <w:r w:rsidRPr="008D04BD">
              <w:rPr>
                <w:color w:val="000101"/>
              </w:rPr>
              <w:t>of</w:t>
            </w:r>
            <w:r w:rsidRPr="008D04BD">
              <w:rPr>
                <w:color w:val="000101"/>
                <w:spacing w:val="6"/>
              </w:rPr>
              <w:t xml:space="preserve"> </w:t>
            </w:r>
            <w:r w:rsidRPr="008D04BD">
              <w:rPr>
                <w:color w:val="000101"/>
              </w:rPr>
              <w:t>an</w:t>
            </w:r>
            <w:r w:rsidRPr="008D04BD">
              <w:rPr>
                <w:color w:val="000101"/>
                <w:spacing w:val="-6"/>
              </w:rPr>
              <w:t xml:space="preserve"> </w:t>
            </w:r>
            <w:r w:rsidRPr="008D04BD">
              <w:rPr>
                <w:color w:val="000101"/>
              </w:rPr>
              <w:t>AC</w:t>
            </w:r>
            <w:r w:rsidRPr="008D04BD">
              <w:rPr>
                <w:color w:val="000101"/>
                <w:spacing w:val="-6"/>
              </w:rPr>
              <w:t xml:space="preserve"> </w:t>
            </w:r>
            <w:r w:rsidRPr="008D04BD">
              <w:rPr>
                <w:color w:val="000101"/>
              </w:rPr>
              <w:t>line</w:t>
            </w:r>
          </w:p>
        </w:tc>
        <w:tc>
          <w:tcPr>
            <w:tcW w:w="655" w:type="pct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L18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REF3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pPr>
              <w:rPr>
                <w:lang w:val="de-DE"/>
              </w:rPr>
            </w:pPr>
            <w:r>
              <w:t>T2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pPr>
              <w:rPr>
                <w:lang w:val="de-DE"/>
              </w:rPr>
            </w:pPr>
            <w:r>
              <w:rPr>
                <w:lang w:val="de-DE"/>
              </w:rPr>
              <w:t>18</w:t>
            </w:r>
          </w:p>
        </w:tc>
        <w:tc>
          <w:tcPr>
            <w:tcW w:w="1828" w:type="pct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rPr>
                <w:color w:val="000101"/>
              </w:rPr>
              <w:t>Shunt</w:t>
            </w:r>
            <w:r w:rsidRPr="008D04BD">
              <w:rPr>
                <w:color w:val="000101"/>
                <w:spacing w:val="-4"/>
              </w:rPr>
              <w:t xml:space="preserve"> </w:t>
            </w:r>
            <w:r w:rsidRPr="008D04BD">
              <w:rPr>
                <w:color w:val="000101"/>
              </w:rPr>
              <w:t>and</w:t>
            </w:r>
            <w:r w:rsidRPr="008D04BD">
              <w:rPr>
                <w:color w:val="000101"/>
                <w:spacing w:val="-53"/>
              </w:rPr>
              <w:t xml:space="preserve"> </w:t>
            </w:r>
            <w:r w:rsidRPr="008D04BD">
              <w:rPr>
                <w:color w:val="000101"/>
              </w:rPr>
              <w:t>series</w:t>
            </w:r>
            <w:r w:rsidRPr="008D04BD">
              <w:rPr>
                <w:color w:val="000101"/>
                <w:spacing w:val="-5"/>
              </w:rPr>
              <w:t xml:space="preserve"> </w:t>
            </w:r>
            <w:r w:rsidRPr="008D04BD">
              <w:rPr>
                <w:color w:val="000101"/>
              </w:rPr>
              <w:t>compensation</w:t>
            </w:r>
            <w:r w:rsidRPr="008D04BD">
              <w:rPr>
                <w:color w:val="000101"/>
                <w:spacing w:val="-1"/>
              </w:rPr>
              <w:t xml:space="preserve"> </w:t>
            </w:r>
            <w:r w:rsidRPr="008D04BD">
              <w:rPr>
                <w:color w:val="000101"/>
              </w:rPr>
              <w:t>at</w:t>
            </w:r>
            <w:r w:rsidRPr="008D04BD">
              <w:rPr>
                <w:color w:val="000101"/>
                <w:spacing w:val="1"/>
              </w:rPr>
              <w:t xml:space="preserve"> </w:t>
            </w:r>
            <w:r w:rsidRPr="008D04BD">
              <w:rPr>
                <w:color w:val="000101"/>
              </w:rPr>
              <w:t>the</w:t>
            </w:r>
            <w:r w:rsidRPr="008D04BD">
              <w:rPr>
                <w:color w:val="000101"/>
                <w:spacing w:val="-11"/>
              </w:rPr>
              <w:t xml:space="preserve"> </w:t>
            </w:r>
            <w:r w:rsidRPr="008D04BD">
              <w:rPr>
                <w:color w:val="000101"/>
              </w:rPr>
              <w:t>mid-point</w:t>
            </w:r>
            <w:r w:rsidRPr="008D04BD">
              <w:rPr>
                <w:color w:val="000101"/>
                <w:spacing w:val="-3"/>
              </w:rPr>
              <w:t xml:space="preserve"> </w:t>
            </w:r>
            <w:r w:rsidRPr="008D04BD">
              <w:rPr>
                <w:color w:val="000101"/>
              </w:rPr>
              <w:t>of</w:t>
            </w:r>
            <w:r w:rsidRPr="008D04BD">
              <w:rPr>
                <w:color w:val="000101"/>
                <w:spacing w:val="6"/>
              </w:rPr>
              <w:t xml:space="preserve"> </w:t>
            </w:r>
            <w:r w:rsidRPr="008D04BD">
              <w:rPr>
                <w:color w:val="000101"/>
              </w:rPr>
              <w:t>an</w:t>
            </w:r>
            <w:r w:rsidRPr="008D04BD">
              <w:rPr>
                <w:color w:val="000101"/>
                <w:spacing w:val="-6"/>
              </w:rPr>
              <w:t xml:space="preserve"> </w:t>
            </w:r>
            <w:r w:rsidRPr="008D04BD">
              <w:rPr>
                <w:color w:val="000101"/>
              </w:rPr>
              <w:t>AC</w:t>
            </w:r>
            <w:r w:rsidRPr="008D04BD">
              <w:rPr>
                <w:color w:val="000101"/>
                <w:spacing w:val="-6"/>
              </w:rPr>
              <w:t xml:space="preserve"> </w:t>
            </w:r>
            <w:r w:rsidRPr="008D04BD">
              <w:rPr>
                <w:color w:val="000101"/>
              </w:rPr>
              <w:t>line.</w:t>
            </w:r>
            <w:r>
              <w:rPr>
                <w:color w:val="000101"/>
              </w:rPr>
              <w:t>(Tutorial-3)</w:t>
            </w:r>
          </w:p>
        </w:tc>
        <w:tc>
          <w:tcPr>
            <w:tcW w:w="655" w:type="pct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L19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REF3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T2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pPr>
              <w:rPr>
                <w:lang w:val="de-DE"/>
              </w:rPr>
            </w:pPr>
            <w:r>
              <w:rPr>
                <w:lang w:val="de-DE"/>
              </w:rPr>
              <w:t>19</w:t>
            </w:r>
          </w:p>
        </w:tc>
        <w:tc>
          <w:tcPr>
            <w:tcW w:w="1828" w:type="pct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rPr>
                <w:color w:val="000101"/>
              </w:rPr>
              <w:t>Comparison</w:t>
            </w:r>
            <w:r w:rsidRPr="008D04BD">
              <w:rPr>
                <w:color w:val="000101"/>
                <w:spacing w:val="-1"/>
              </w:rPr>
              <w:t xml:space="preserve"> </w:t>
            </w:r>
            <w:r w:rsidRPr="008D04BD">
              <w:rPr>
                <w:color w:val="000101"/>
              </w:rPr>
              <w:t>of</w:t>
            </w:r>
            <w:r w:rsidRPr="008D04BD">
              <w:rPr>
                <w:color w:val="000101"/>
                <w:spacing w:val="1"/>
              </w:rPr>
              <w:t xml:space="preserve"> </w:t>
            </w:r>
            <w:r w:rsidRPr="008D04BD">
              <w:rPr>
                <w:color w:val="000101"/>
              </w:rPr>
              <w:t>Series</w:t>
            </w:r>
            <w:r w:rsidRPr="008D04BD">
              <w:rPr>
                <w:color w:val="000101"/>
                <w:spacing w:val="-4"/>
              </w:rPr>
              <w:t xml:space="preserve"> </w:t>
            </w:r>
            <w:r w:rsidRPr="008D04BD">
              <w:rPr>
                <w:color w:val="000101"/>
              </w:rPr>
              <w:t>and</w:t>
            </w:r>
            <w:r w:rsidRPr="008D04BD">
              <w:rPr>
                <w:color w:val="000101"/>
                <w:spacing w:val="-1"/>
              </w:rPr>
              <w:t xml:space="preserve"> </w:t>
            </w:r>
            <w:r w:rsidRPr="008D04BD">
              <w:rPr>
                <w:color w:val="000101"/>
              </w:rPr>
              <w:t>Shunt</w:t>
            </w:r>
            <w:r w:rsidRPr="008D04BD">
              <w:rPr>
                <w:color w:val="000101"/>
                <w:spacing w:val="1"/>
              </w:rPr>
              <w:t xml:space="preserve"> </w:t>
            </w:r>
            <w:r w:rsidRPr="008D04BD">
              <w:rPr>
                <w:color w:val="000101"/>
              </w:rPr>
              <w:t>Compensation</w:t>
            </w:r>
          </w:p>
        </w:tc>
        <w:tc>
          <w:tcPr>
            <w:tcW w:w="655" w:type="pct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L20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REF3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T2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pPr>
              <w:rPr>
                <w:lang w:val="de-DE"/>
              </w:rPr>
            </w:pPr>
            <w:r>
              <w:rPr>
                <w:lang w:val="de-DE"/>
              </w:rPr>
              <w:t>20</w:t>
            </w:r>
          </w:p>
        </w:tc>
        <w:tc>
          <w:tcPr>
            <w:tcW w:w="1828" w:type="pct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pPr>
              <w:rPr>
                <w:color w:val="000101"/>
              </w:rPr>
            </w:pPr>
            <w:r>
              <w:rPr>
                <w:color w:val="000101"/>
              </w:rPr>
              <w:t>SLIP TEST-II</w:t>
            </w:r>
          </w:p>
        </w:tc>
        <w:tc>
          <w:tcPr>
            <w:tcW w:w="14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L21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/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pPr>
              <w:ind w:left="568"/>
              <w:rPr>
                <w:lang w:val="de-DE"/>
              </w:rPr>
            </w:pPr>
          </w:p>
        </w:tc>
        <w:tc>
          <w:tcPr>
            <w:tcW w:w="4589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A8012A" w:rsidRDefault="00682365" w:rsidP="006B6F9D">
            <w:pPr>
              <w:jc w:val="center"/>
              <w:rPr>
                <w:b/>
              </w:rPr>
            </w:pPr>
            <w:r w:rsidRPr="00A8012A">
              <w:rPr>
                <w:b/>
              </w:rPr>
              <w:t>UNIT-III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shd w:val="clear" w:color="auto" w:fill="auto"/>
            <w:vAlign w:val="center"/>
          </w:tcPr>
          <w:p w:rsidR="00682365" w:rsidRPr="008D04BD" w:rsidRDefault="00682365" w:rsidP="006B6F9D">
            <w:r>
              <w:t>21</w:t>
            </w:r>
          </w:p>
        </w:tc>
        <w:tc>
          <w:tcPr>
            <w:tcW w:w="1828" w:type="pct"/>
            <w:shd w:val="clear" w:color="auto" w:fill="auto"/>
          </w:tcPr>
          <w:p w:rsidR="00682365" w:rsidRPr="008D04BD" w:rsidRDefault="00682365" w:rsidP="006B6F9D">
            <w:r w:rsidRPr="008D04BD">
              <w:t>Objectives of shunt compensators</w:t>
            </w:r>
          </w:p>
        </w:tc>
        <w:tc>
          <w:tcPr>
            <w:tcW w:w="655" w:type="pct"/>
          </w:tcPr>
          <w:p w:rsidR="00682365" w:rsidRPr="008D04BD" w:rsidRDefault="00682365" w:rsidP="006B6F9D">
            <w:r>
              <w:t>L22</w:t>
            </w:r>
          </w:p>
        </w:tc>
        <w:tc>
          <w:tcPr>
            <w:tcW w:w="784" w:type="pct"/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REF4</w:t>
            </w:r>
          </w:p>
        </w:tc>
        <w:tc>
          <w:tcPr>
            <w:tcW w:w="1323" w:type="pct"/>
            <w:gridSpan w:val="2"/>
            <w:shd w:val="clear" w:color="auto" w:fill="auto"/>
          </w:tcPr>
          <w:p w:rsidR="00682365" w:rsidRPr="008D04BD" w:rsidRDefault="00682365" w:rsidP="006B6F9D">
            <w:r>
              <w:t>R1:</w:t>
            </w:r>
            <w:r w:rsidRPr="008D04BD">
              <w:t>pg.no135-138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shd w:val="clear" w:color="auto" w:fill="auto"/>
            <w:vAlign w:val="center"/>
          </w:tcPr>
          <w:p w:rsidR="00682365" w:rsidRPr="008D04BD" w:rsidRDefault="00682365" w:rsidP="006B6F9D">
            <w:r>
              <w:t>22</w:t>
            </w:r>
          </w:p>
        </w:tc>
        <w:tc>
          <w:tcPr>
            <w:tcW w:w="1828" w:type="pct"/>
            <w:shd w:val="clear" w:color="auto" w:fill="auto"/>
          </w:tcPr>
          <w:p w:rsidR="00682365" w:rsidRPr="008D04BD" w:rsidRDefault="00682365" w:rsidP="006B6F9D">
            <w:r w:rsidRPr="008D04BD">
              <w:t>shunt compensators</w:t>
            </w:r>
            <w:r>
              <w:rPr>
                <w:color w:val="000101"/>
              </w:rPr>
              <w:t xml:space="preserve"> (Remedial-W)</w:t>
            </w:r>
          </w:p>
        </w:tc>
        <w:tc>
          <w:tcPr>
            <w:tcW w:w="655" w:type="pct"/>
          </w:tcPr>
          <w:p w:rsidR="00682365" w:rsidRPr="008D04BD" w:rsidRDefault="00682365" w:rsidP="006B6F9D">
            <w:r>
              <w:t>L23</w:t>
            </w:r>
          </w:p>
        </w:tc>
        <w:tc>
          <w:tcPr>
            <w:tcW w:w="784" w:type="pct"/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REF4</w:t>
            </w:r>
          </w:p>
        </w:tc>
        <w:tc>
          <w:tcPr>
            <w:tcW w:w="1323" w:type="pct"/>
            <w:gridSpan w:val="2"/>
            <w:shd w:val="clear" w:color="auto" w:fill="auto"/>
          </w:tcPr>
          <w:p w:rsidR="00682365" w:rsidRDefault="00682365" w:rsidP="006B6F9D">
            <w:r>
              <w:t xml:space="preserve">Previous </w:t>
            </w:r>
            <w:proofErr w:type="spellStart"/>
            <w:r>
              <w:t>qtn</w:t>
            </w:r>
            <w:proofErr w:type="spellEnd"/>
            <w:r>
              <w:t xml:space="preserve"> paper discussion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vMerge w:val="restart"/>
            <w:shd w:val="clear" w:color="auto" w:fill="auto"/>
            <w:vAlign w:val="center"/>
          </w:tcPr>
          <w:p w:rsidR="00682365" w:rsidRPr="008D04BD" w:rsidRDefault="00682365" w:rsidP="006B6F9D">
            <w:r>
              <w:t>23</w:t>
            </w:r>
          </w:p>
        </w:tc>
        <w:tc>
          <w:tcPr>
            <w:tcW w:w="1828" w:type="pct"/>
            <w:vMerge w:val="restart"/>
            <w:shd w:val="clear" w:color="auto" w:fill="auto"/>
          </w:tcPr>
          <w:p w:rsidR="00682365" w:rsidRPr="008D04BD" w:rsidRDefault="00682365" w:rsidP="006B6F9D">
            <w:r w:rsidRPr="008D04BD">
              <w:t>Improvement of Transient stability</w:t>
            </w:r>
            <w:r>
              <w:t>(Tutorials-4)</w:t>
            </w:r>
          </w:p>
        </w:tc>
        <w:tc>
          <w:tcPr>
            <w:tcW w:w="655" w:type="pct"/>
          </w:tcPr>
          <w:p w:rsidR="00682365" w:rsidRDefault="00682365" w:rsidP="006B6F9D">
            <w:r>
              <w:t>L25</w:t>
            </w:r>
          </w:p>
        </w:tc>
        <w:tc>
          <w:tcPr>
            <w:tcW w:w="784" w:type="pct"/>
            <w:vMerge w:val="restart"/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REF4</w:t>
            </w:r>
          </w:p>
        </w:tc>
        <w:tc>
          <w:tcPr>
            <w:tcW w:w="1323" w:type="pct"/>
            <w:gridSpan w:val="2"/>
            <w:vMerge w:val="restart"/>
            <w:shd w:val="clear" w:color="auto" w:fill="auto"/>
          </w:tcPr>
          <w:p w:rsidR="00682365" w:rsidRPr="008D04BD" w:rsidRDefault="00682365" w:rsidP="006B6F9D">
            <w:r>
              <w:t>R1:</w:t>
            </w:r>
            <w:r w:rsidRPr="008D04BD">
              <w:t>pg.no139-142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vMerge/>
            <w:vAlign w:val="center"/>
          </w:tcPr>
          <w:p w:rsidR="00682365" w:rsidRPr="008D04BD" w:rsidRDefault="00682365" w:rsidP="006B6F9D"/>
        </w:tc>
        <w:tc>
          <w:tcPr>
            <w:tcW w:w="1828" w:type="pct"/>
            <w:vMerge/>
            <w:vAlign w:val="center"/>
          </w:tcPr>
          <w:p w:rsidR="00682365" w:rsidRPr="008D04BD" w:rsidRDefault="00682365" w:rsidP="006B6F9D"/>
        </w:tc>
        <w:tc>
          <w:tcPr>
            <w:tcW w:w="655" w:type="pct"/>
          </w:tcPr>
          <w:p w:rsidR="00682365" w:rsidRPr="008D04BD" w:rsidRDefault="00682365" w:rsidP="006B6F9D">
            <w:r>
              <w:t>L26</w:t>
            </w:r>
          </w:p>
        </w:tc>
        <w:tc>
          <w:tcPr>
            <w:tcW w:w="784" w:type="pct"/>
            <w:vMerge/>
            <w:vAlign w:val="center"/>
          </w:tcPr>
          <w:p w:rsidR="00682365" w:rsidRPr="00C25330" w:rsidRDefault="00682365" w:rsidP="006B6F9D"/>
        </w:tc>
        <w:tc>
          <w:tcPr>
            <w:tcW w:w="1323" w:type="pct"/>
            <w:gridSpan w:val="2"/>
            <w:vMerge/>
            <w:vAlign w:val="center"/>
          </w:tcPr>
          <w:p w:rsidR="00682365" w:rsidRPr="008D04BD" w:rsidRDefault="00682365" w:rsidP="006B6F9D"/>
        </w:tc>
      </w:tr>
      <w:tr w:rsidR="00682365" w:rsidRPr="008D04BD" w:rsidTr="006B6F9D">
        <w:trPr>
          <w:trHeight w:val="20"/>
        </w:trPr>
        <w:tc>
          <w:tcPr>
            <w:tcW w:w="411" w:type="pct"/>
            <w:shd w:val="clear" w:color="auto" w:fill="auto"/>
            <w:vAlign w:val="center"/>
          </w:tcPr>
          <w:p w:rsidR="00682365" w:rsidRPr="008D04BD" w:rsidRDefault="00682365" w:rsidP="006B6F9D">
            <w:r>
              <w:t>24</w:t>
            </w:r>
          </w:p>
        </w:tc>
        <w:tc>
          <w:tcPr>
            <w:tcW w:w="1828" w:type="pct"/>
            <w:tcBorders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t xml:space="preserve">Static </w:t>
            </w:r>
            <w:proofErr w:type="spellStart"/>
            <w:r w:rsidRPr="008D04BD">
              <w:t>var</w:t>
            </w:r>
            <w:proofErr w:type="spellEnd"/>
            <w:r w:rsidRPr="008D04BD">
              <w:t xml:space="preserve"> compensators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:rsidR="00682365" w:rsidRPr="008D04BD" w:rsidRDefault="00682365" w:rsidP="006B6F9D">
            <w:r>
              <w:t>L27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REF4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</w:t>
            </w:r>
            <w:r w:rsidRPr="008D04BD">
              <w:t>pg.no179-184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shd w:val="clear" w:color="auto" w:fill="auto"/>
            <w:vAlign w:val="center"/>
          </w:tcPr>
          <w:p w:rsidR="00682365" w:rsidRPr="008D04BD" w:rsidRDefault="00682365" w:rsidP="006B6F9D">
            <w:r>
              <w:t>25</w:t>
            </w:r>
          </w:p>
        </w:tc>
        <w:tc>
          <w:tcPr>
            <w:tcW w:w="1828" w:type="pct"/>
            <w:tcBorders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t>STATCOM</w:t>
            </w:r>
            <w:r>
              <w:rPr>
                <w:color w:val="000101"/>
              </w:rPr>
              <w:t>(Remedial-A)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:rsidR="00682365" w:rsidRPr="008D04BD" w:rsidRDefault="00682365" w:rsidP="006B6F9D">
            <w:r>
              <w:t>L28,L29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REF4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2365" w:rsidRDefault="00682365" w:rsidP="006B6F9D">
            <w:r>
              <w:t>Seminars</w:t>
            </w:r>
          </w:p>
          <w:p w:rsidR="00682365" w:rsidRDefault="00682365" w:rsidP="006B6F9D"/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26</w:t>
            </w:r>
          </w:p>
        </w:tc>
        <w:tc>
          <w:tcPr>
            <w:tcW w:w="1828" w:type="pct"/>
            <w:tcBorders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t>S</w:t>
            </w:r>
            <w:r>
              <w:t>w</w:t>
            </w:r>
            <w:r w:rsidRPr="008D04BD">
              <w:t xml:space="preserve">itching converter type </w:t>
            </w:r>
            <w:proofErr w:type="spellStart"/>
            <w:r w:rsidRPr="008D04BD">
              <w:t>var</w:t>
            </w:r>
            <w:proofErr w:type="spellEnd"/>
            <w:r w:rsidRPr="008D04BD">
              <w:t xml:space="preserve"> generators</w:t>
            </w:r>
          </w:p>
        </w:tc>
        <w:tc>
          <w:tcPr>
            <w:tcW w:w="655" w:type="pct"/>
          </w:tcPr>
          <w:p w:rsidR="00682365" w:rsidRPr="008D04BD" w:rsidRDefault="00682365" w:rsidP="006B6F9D">
            <w:r>
              <w:t>L30</w:t>
            </w:r>
          </w:p>
        </w:tc>
        <w:tc>
          <w:tcPr>
            <w:tcW w:w="784" w:type="pct"/>
            <w:tcBorders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REF4</w:t>
            </w:r>
          </w:p>
        </w:tc>
        <w:tc>
          <w:tcPr>
            <w:tcW w:w="132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</w:t>
            </w:r>
            <w:r w:rsidRPr="008D04BD">
              <w:t>pg.no164-177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27</w:t>
            </w: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t>Hybrid generators</w:t>
            </w:r>
            <w:r>
              <w:rPr>
                <w:color w:val="000101"/>
              </w:rPr>
              <w:t>(Tutorial-5)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:rsidR="00682365" w:rsidRPr="008D04BD" w:rsidRDefault="00682365" w:rsidP="006B6F9D">
            <w:r>
              <w:t>L31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Quiz  WEB REF4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</w:t>
            </w:r>
            <w:r w:rsidRPr="008D04BD">
              <w:t>pg.no177-179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28</w:t>
            </w:r>
          </w:p>
        </w:tc>
        <w:tc>
          <w:tcPr>
            <w:tcW w:w="18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t>Transfer function and Dynamic performance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</w:tcPr>
          <w:p w:rsidR="00682365" w:rsidRPr="008D04BD" w:rsidRDefault="00682365" w:rsidP="006B6F9D">
            <w:r>
              <w:t>L32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REF4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</w:t>
            </w:r>
            <w:r w:rsidRPr="008D04BD">
              <w:t>pg.no184-188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29</w:t>
            </w:r>
          </w:p>
        </w:tc>
        <w:tc>
          <w:tcPr>
            <w:tcW w:w="1828" w:type="pct"/>
            <w:tcBorders>
              <w:top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t>TSC-TCR</w:t>
            </w:r>
          </w:p>
        </w:tc>
        <w:tc>
          <w:tcPr>
            <w:tcW w:w="655" w:type="pct"/>
            <w:tcBorders>
              <w:top w:val="single" w:sz="4" w:space="0" w:color="auto"/>
            </w:tcBorders>
          </w:tcPr>
          <w:p w:rsidR="00682365" w:rsidRPr="008D04BD" w:rsidRDefault="00682365" w:rsidP="006B6F9D">
            <w:r>
              <w:t>L33</w:t>
            </w:r>
          </w:p>
        </w:tc>
        <w:tc>
          <w:tcPr>
            <w:tcW w:w="784" w:type="pct"/>
            <w:tcBorders>
              <w:top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REF4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shd w:val="clear" w:color="auto" w:fill="auto"/>
            <w:vAlign w:val="center"/>
          </w:tcPr>
          <w:p w:rsidR="00682365" w:rsidRPr="008D04BD" w:rsidRDefault="00682365" w:rsidP="006B6F9D">
            <w:r>
              <w:t>30</w:t>
            </w:r>
          </w:p>
        </w:tc>
        <w:tc>
          <w:tcPr>
            <w:tcW w:w="1828" w:type="pct"/>
            <w:shd w:val="clear" w:color="auto" w:fill="auto"/>
          </w:tcPr>
          <w:p w:rsidR="00682365" w:rsidRPr="008D04BD" w:rsidRDefault="00682365" w:rsidP="006B6F9D">
            <w:r w:rsidRPr="008D04BD">
              <w:t>STATCOM</w:t>
            </w:r>
          </w:p>
        </w:tc>
        <w:tc>
          <w:tcPr>
            <w:tcW w:w="655" w:type="pct"/>
          </w:tcPr>
          <w:p w:rsidR="00682365" w:rsidRPr="008D04BD" w:rsidRDefault="00682365" w:rsidP="006B6F9D">
            <w:r>
              <w:t>L34</w:t>
            </w:r>
          </w:p>
        </w:tc>
        <w:tc>
          <w:tcPr>
            <w:tcW w:w="784" w:type="pct"/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REF4</w:t>
            </w:r>
          </w:p>
        </w:tc>
        <w:tc>
          <w:tcPr>
            <w:tcW w:w="132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pPr>
              <w:rPr>
                <w:lang w:val="de-DE"/>
              </w:rPr>
            </w:pPr>
            <w:r>
              <w:t>R1:</w:t>
            </w:r>
            <w:r w:rsidRPr="008D04BD">
              <w:t>pg.no183-185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vMerge w:val="restart"/>
            <w:shd w:val="clear" w:color="auto" w:fill="auto"/>
            <w:vAlign w:val="center"/>
          </w:tcPr>
          <w:p w:rsidR="00682365" w:rsidRPr="008D04BD" w:rsidRDefault="00682365" w:rsidP="006B6F9D">
            <w:r>
              <w:t>31</w:t>
            </w:r>
          </w:p>
        </w:tc>
        <w:tc>
          <w:tcPr>
            <w:tcW w:w="1828" w:type="pct"/>
            <w:vMerge w:val="restart"/>
            <w:shd w:val="clear" w:color="auto" w:fill="auto"/>
          </w:tcPr>
          <w:p w:rsidR="00682365" w:rsidRPr="008D04BD" w:rsidRDefault="00682365" w:rsidP="006B6F9D">
            <w:r w:rsidRPr="008D04BD">
              <w:t>Comparison bet</w:t>
            </w:r>
            <w:r>
              <w:t>w</w:t>
            </w:r>
            <w:r w:rsidRPr="008D04BD">
              <w:t>een SVC and STATCOM</w:t>
            </w:r>
            <w:r>
              <w:t xml:space="preserve"> </w:t>
            </w:r>
            <w:r w:rsidRPr="00543980">
              <w:rPr>
                <w:color w:val="000101"/>
              </w:rPr>
              <w:t>control</w:t>
            </w:r>
            <w:r w:rsidRPr="00543980">
              <w:rPr>
                <w:color w:val="000101"/>
                <w:spacing w:val="4"/>
              </w:rPr>
              <w:t xml:space="preserve"> </w:t>
            </w:r>
            <w:r w:rsidRPr="00543980">
              <w:rPr>
                <w:color w:val="000101"/>
              </w:rPr>
              <w:t>approaches</w:t>
            </w:r>
            <w:r w:rsidRPr="00543980">
              <w:rPr>
                <w:color w:val="000101"/>
                <w:spacing w:val="-3"/>
              </w:rPr>
              <w:t xml:space="preserve"> </w:t>
            </w:r>
            <w:r w:rsidRPr="00543980">
              <w:rPr>
                <w:color w:val="000101"/>
              </w:rPr>
              <w:t>and characteristics</w:t>
            </w:r>
          </w:p>
        </w:tc>
        <w:tc>
          <w:tcPr>
            <w:tcW w:w="655" w:type="pct"/>
          </w:tcPr>
          <w:p w:rsidR="00682365" w:rsidRPr="008D04BD" w:rsidRDefault="00682365" w:rsidP="006B6F9D">
            <w:r>
              <w:t>L35</w:t>
            </w:r>
          </w:p>
        </w:tc>
        <w:tc>
          <w:tcPr>
            <w:tcW w:w="784" w:type="pct"/>
            <w:vMerge w:val="restart"/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REF4</w:t>
            </w:r>
          </w:p>
        </w:tc>
        <w:tc>
          <w:tcPr>
            <w:tcW w:w="132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</w:t>
            </w:r>
            <w:r w:rsidRPr="008D04BD">
              <w:t>pg.no197-205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vMerge/>
            <w:shd w:val="clear" w:color="auto" w:fill="auto"/>
            <w:vAlign w:val="center"/>
          </w:tcPr>
          <w:p w:rsidR="00682365" w:rsidRPr="008D04BD" w:rsidRDefault="00682365" w:rsidP="006B6F9D"/>
        </w:tc>
        <w:tc>
          <w:tcPr>
            <w:tcW w:w="1828" w:type="pct"/>
            <w:vMerge/>
            <w:shd w:val="clear" w:color="auto" w:fill="auto"/>
            <w:vAlign w:val="center"/>
          </w:tcPr>
          <w:p w:rsidR="00682365" w:rsidRPr="008D04BD" w:rsidRDefault="00682365" w:rsidP="006B6F9D">
            <w:pPr>
              <w:jc w:val="center"/>
            </w:pPr>
          </w:p>
        </w:tc>
        <w:tc>
          <w:tcPr>
            <w:tcW w:w="655" w:type="pct"/>
          </w:tcPr>
          <w:p w:rsidR="00682365" w:rsidRPr="008D04BD" w:rsidRDefault="00682365" w:rsidP="006B6F9D">
            <w:r>
              <w:t>L36</w:t>
            </w:r>
          </w:p>
        </w:tc>
        <w:tc>
          <w:tcPr>
            <w:tcW w:w="784" w:type="pct"/>
            <w:vMerge/>
            <w:shd w:val="clear" w:color="auto" w:fill="auto"/>
            <w:vAlign w:val="center"/>
          </w:tcPr>
          <w:p w:rsidR="00682365" w:rsidRPr="00C25330" w:rsidRDefault="00682365" w:rsidP="006B6F9D"/>
        </w:tc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/>
        </w:tc>
      </w:tr>
      <w:tr w:rsidR="00682365" w:rsidRPr="008D04BD" w:rsidTr="006B6F9D">
        <w:trPr>
          <w:trHeight w:val="20"/>
        </w:trPr>
        <w:tc>
          <w:tcPr>
            <w:tcW w:w="411" w:type="pct"/>
            <w:vMerge/>
            <w:shd w:val="clear" w:color="auto" w:fill="auto"/>
            <w:vAlign w:val="center"/>
          </w:tcPr>
          <w:p w:rsidR="00682365" w:rsidRPr="008D04BD" w:rsidRDefault="00682365" w:rsidP="006B6F9D"/>
        </w:tc>
        <w:tc>
          <w:tcPr>
            <w:tcW w:w="1828" w:type="pct"/>
            <w:vMerge/>
            <w:shd w:val="clear" w:color="auto" w:fill="auto"/>
            <w:vAlign w:val="center"/>
          </w:tcPr>
          <w:p w:rsidR="00682365" w:rsidRPr="008D04BD" w:rsidRDefault="00682365" w:rsidP="006B6F9D">
            <w:pPr>
              <w:jc w:val="center"/>
            </w:pPr>
          </w:p>
        </w:tc>
        <w:tc>
          <w:tcPr>
            <w:tcW w:w="655" w:type="pct"/>
          </w:tcPr>
          <w:p w:rsidR="00682365" w:rsidRPr="008D04BD" w:rsidRDefault="00682365" w:rsidP="006B6F9D">
            <w:r>
              <w:t>L37</w:t>
            </w:r>
          </w:p>
        </w:tc>
        <w:tc>
          <w:tcPr>
            <w:tcW w:w="784" w:type="pct"/>
            <w:vMerge/>
            <w:shd w:val="clear" w:color="auto" w:fill="auto"/>
            <w:vAlign w:val="center"/>
          </w:tcPr>
          <w:p w:rsidR="00682365" w:rsidRPr="00C25330" w:rsidRDefault="00682365" w:rsidP="006B6F9D"/>
        </w:tc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/>
        </w:tc>
      </w:tr>
      <w:tr w:rsidR="00682365" w:rsidRPr="008D04BD" w:rsidTr="006B6F9D">
        <w:trPr>
          <w:trHeight w:val="20"/>
        </w:trPr>
        <w:tc>
          <w:tcPr>
            <w:tcW w:w="411" w:type="pct"/>
            <w:shd w:val="clear" w:color="auto" w:fill="auto"/>
            <w:vAlign w:val="center"/>
          </w:tcPr>
          <w:p w:rsidR="00682365" w:rsidRPr="008D04BD" w:rsidRDefault="00682365" w:rsidP="006B6F9D">
            <w:r>
              <w:t>32</w:t>
            </w:r>
          </w:p>
        </w:tc>
        <w:tc>
          <w:tcPr>
            <w:tcW w:w="1828" w:type="pct"/>
            <w:shd w:val="clear" w:color="auto" w:fill="auto"/>
          </w:tcPr>
          <w:p w:rsidR="00682365" w:rsidRPr="008D04BD" w:rsidRDefault="00682365" w:rsidP="006B6F9D">
            <w:pPr>
              <w:rPr>
                <w:color w:val="000101"/>
              </w:rPr>
            </w:pPr>
            <w:r>
              <w:rPr>
                <w:color w:val="000101"/>
              </w:rPr>
              <w:t>REVISION</w:t>
            </w:r>
          </w:p>
        </w:tc>
        <w:tc>
          <w:tcPr>
            <w:tcW w:w="655" w:type="pct"/>
          </w:tcPr>
          <w:p w:rsidR="00682365" w:rsidRPr="008D04BD" w:rsidRDefault="00682365" w:rsidP="006B6F9D">
            <w:r>
              <w:t>L38</w:t>
            </w:r>
          </w:p>
        </w:tc>
        <w:tc>
          <w:tcPr>
            <w:tcW w:w="784" w:type="pct"/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REF4</w:t>
            </w:r>
          </w:p>
        </w:tc>
        <w:tc>
          <w:tcPr>
            <w:tcW w:w="132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/>
        </w:tc>
      </w:tr>
      <w:tr w:rsidR="00682365" w:rsidRPr="008D04BD" w:rsidTr="006B6F9D">
        <w:trPr>
          <w:trHeight w:val="20"/>
        </w:trPr>
        <w:tc>
          <w:tcPr>
            <w:tcW w:w="411" w:type="pct"/>
            <w:shd w:val="clear" w:color="auto" w:fill="auto"/>
            <w:vAlign w:val="center"/>
          </w:tcPr>
          <w:p w:rsidR="00682365" w:rsidRPr="008D04BD" w:rsidRDefault="00682365" w:rsidP="006B6F9D">
            <w:r>
              <w:t>33</w:t>
            </w:r>
          </w:p>
        </w:tc>
        <w:tc>
          <w:tcPr>
            <w:tcW w:w="1828" w:type="pct"/>
            <w:shd w:val="clear" w:color="auto" w:fill="auto"/>
            <w:vAlign w:val="center"/>
          </w:tcPr>
          <w:p w:rsidR="00682365" w:rsidRPr="008D04BD" w:rsidRDefault="00682365" w:rsidP="006B6F9D">
            <w:pPr>
              <w:rPr>
                <w:color w:val="000101"/>
              </w:rPr>
            </w:pPr>
            <w:r>
              <w:rPr>
                <w:color w:val="000101"/>
              </w:rPr>
              <w:t>SLIP TEST-III</w:t>
            </w:r>
          </w:p>
        </w:tc>
        <w:tc>
          <w:tcPr>
            <w:tcW w:w="655" w:type="pct"/>
          </w:tcPr>
          <w:p w:rsidR="00682365" w:rsidRPr="008D04BD" w:rsidRDefault="00682365" w:rsidP="006B6F9D">
            <w:r>
              <w:t>L39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682365" w:rsidRPr="00C25330" w:rsidRDefault="00682365" w:rsidP="006B6F9D"/>
        </w:tc>
        <w:tc>
          <w:tcPr>
            <w:tcW w:w="132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/>
        </w:tc>
      </w:tr>
      <w:tr w:rsidR="00682365" w:rsidRPr="008D04BD" w:rsidTr="006B6F9D">
        <w:trPr>
          <w:trHeight w:val="20"/>
        </w:trPr>
        <w:tc>
          <w:tcPr>
            <w:tcW w:w="411" w:type="pct"/>
            <w:shd w:val="clear" w:color="auto" w:fill="auto"/>
            <w:vAlign w:val="center"/>
          </w:tcPr>
          <w:p w:rsidR="00682365" w:rsidRDefault="00682365" w:rsidP="006B6F9D"/>
        </w:tc>
        <w:tc>
          <w:tcPr>
            <w:tcW w:w="4589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365" w:rsidRPr="00C25330" w:rsidRDefault="00682365" w:rsidP="006B6F9D">
            <w:pPr>
              <w:jc w:val="center"/>
              <w:rPr>
                <w:b/>
              </w:rPr>
            </w:pPr>
            <w:r w:rsidRPr="00C25330">
              <w:rPr>
                <w:b/>
                <w:sz w:val="22"/>
                <w:szCs w:val="22"/>
              </w:rPr>
              <w:t>UNIT-IV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365" w:rsidRDefault="00682365" w:rsidP="006B6F9D">
            <w:r>
              <w:t>34</w:t>
            </w:r>
          </w:p>
        </w:tc>
        <w:tc>
          <w:tcPr>
            <w:tcW w:w="182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2365" w:rsidRDefault="00682365" w:rsidP="006B6F9D">
            <w:r w:rsidRPr="008D04BD">
              <w:t>Improvement of transient stability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2365" w:rsidRDefault="00682365" w:rsidP="006B6F9D">
            <w:r>
              <w:t>L40</w:t>
            </w:r>
          </w:p>
        </w:tc>
        <w:tc>
          <w:tcPr>
            <w:tcW w:w="78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2365" w:rsidRPr="00C25330" w:rsidRDefault="00682365" w:rsidP="006B6F9D"/>
        </w:tc>
        <w:tc>
          <w:tcPr>
            <w:tcW w:w="1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Default="00682365" w:rsidP="006B6F9D"/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35</w:t>
            </w:r>
          </w:p>
        </w:tc>
        <w:tc>
          <w:tcPr>
            <w:tcW w:w="1828" w:type="pct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rPr>
                <w:color w:val="000101"/>
              </w:rPr>
              <w:t>variable impedance type of series</w:t>
            </w:r>
            <w:r w:rsidRPr="008D04BD">
              <w:rPr>
                <w:color w:val="000101"/>
                <w:spacing w:val="1"/>
              </w:rPr>
              <w:t xml:space="preserve"> </w:t>
            </w:r>
            <w:r w:rsidRPr="008D04BD">
              <w:rPr>
                <w:color w:val="000101"/>
              </w:rPr>
              <w:t>compensators</w:t>
            </w:r>
            <w:r w:rsidRPr="008D04BD">
              <w:t xml:space="preserve">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2365" w:rsidRPr="008D04BD" w:rsidRDefault="00682365" w:rsidP="006B6F9D">
            <w:r>
              <w:t>L41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REF6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</w:t>
            </w:r>
            <w:r w:rsidRPr="008D04BD">
              <w:t>pg.no216-222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36</w:t>
            </w:r>
          </w:p>
        </w:tc>
        <w:tc>
          <w:tcPr>
            <w:tcW w:w="1828" w:type="pct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682365" w:rsidRPr="008D04BD" w:rsidRDefault="00682365" w:rsidP="006B6F9D">
            <w:pPr>
              <w:rPr>
                <w:color w:val="000101"/>
              </w:rPr>
            </w:pPr>
            <w:r w:rsidRPr="008D04BD">
              <w:rPr>
                <w:color w:val="000101"/>
              </w:rPr>
              <w:t>series</w:t>
            </w:r>
            <w:r w:rsidRPr="008D04BD">
              <w:rPr>
                <w:color w:val="000101"/>
                <w:spacing w:val="1"/>
              </w:rPr>
              <w:t xml:space="preserve"> </w:t>
            </w:r>
            <w:r w:rsidRPr="008D04BD">
              <w:rPr>
                <w:color w:val="000101"/>
              </w:rPr>
              <w:t>compensators</w:t>
            </w:r>
            <w:r>
              <w:rPr>
                <w:color w:val="000101"/>
              </w:rPr>
              <w:t xml:space="preserve"> Remedial-W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2365" w:rsidRPr="008D04BD" w:rsidRDefault="00682365" w:rsidP="006B6F9D">
            <w:r>
              <w:t>L42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REF6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82365" w:rsidRDefault="00682365" w:rsidP="006B6F9D">
            <w:r>
              <w:t>DISCUSSION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37</w:t>
            </w:r>
          </w:p>
        </w:tc>
        <w:tc>
          <w:tcPr>
            <w:tcW w:w="1828" w:type="pct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682365" w:rsidRPr="008D04BD" w:rsidRDefault="00682365" w:rsidP="006B6F9D">
            <w:r w:rsidRPr="006C3E8C">
              <w:t xml:space="preserve">GTO </w:t>
            </w:r>
            <w:proofErr w:type="spellStart"/>
            <w:r w:rsidRPr="006C3E8C">
              <w:t>Thyristor</w:t>
            </w:r>
            <w:proofErr w:type="spellEnd"/>
            <w:r w:rsidRPr="006C3E8C">
              <w:t xml:space="preserve"> controlled</w:t>
            </w:r>
            <w:r>
              <w:t xml:space="preserve"> </w:t>
            </w:r>
            <w:r w:rsidRPr="006C3E8C">
              <w:t>Serie</w:t>
            </w:r>
            <w:r>
              <w:t>s compensator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2365" w:rsidRPr="008D04BD" w:rsidRDefault="00682365" w:rsidP="006B6F9D">
            <w:r>
              <w:t>L43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 xml:space="preserve">PPT 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82365" w:rsidRDefault="00682365" w:rsidP="006B6F9D">
            <w:r>
              <w:t xml:space="preserve">Seminar by 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38</w:t>
            </w:r>
          </w:p>
        </w:tc>
        <w:tc>
          <w:tcPr>
            <w:tcW w:w="1828" w:type="pct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682365" w:rsidRPr="008D04BD" w:rsidRDefault="00682365" w:rsidP="006B6F9D">
            <w:pPr>
              <w:rPr>
                <w:color w:val="000101"/>
              </w:rPr>
            </w:pPr>
            <w:r w:rsidRPr="008D04BD">
              <w:rPr>
                <w:color w:val="000101"/>
              </w:rPr>
              <w:t>TCSC</w:t>
            </w:r>
            <w:r>
              <w:rPr>
                <w:color w:val="000101"/>
              </w:rPr>
              <w:t>(Tutorial-6)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2365" w:rsidRPr="008D04BD" w:rsidRDefault="00682365" w:rsidP="006B6F9D">
            <w:r>
              <w:t>L44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Discussion WEB REF6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</w:t>
            </w:r>
            <w:r w:rsidRPr="008D04BD">
              <w:t>pg.no225-236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39</w:t>
            </w:r>
          </w:p>
        </w:tc>
        <w:tc>
          <w:tcPr>
            <w:tcW w:w="1828" w:type="pct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682365" w:rsidRPr="008D04BD" w:rsidRDefault="00682365" w:rsidP="006B6F9D">
            <w:pPr>
              <w:rPr>
                <w:color w:val="000101"/>
              </w:rPr>
            </w:pPr>
            <w:r w:rsidRPr="008D04BD">
              <w:rPr>
                <w:color w:val="000101"/>
              </w:rPr>
              <w:t>TSSC-operating</w:t>
            </w:r>
            <w:r w:rsidRPr="008D04BD">
              <w:rPr>
                <w:color w:val="000101"/>
                <w:spacing w:val="39"/>
              </w:rPr>
              <w:t xml:space="preserve"> </w:t>
            </w:r>
            <w:r w:rsidRPr="008D04BD">
              <w:rPr>
                <w:color w:val="000101"/>
              </w:rPr>
              <w:t>principles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2365" w:rsidRPr="008D04BD" w:rsidRDefault="00682365" w:rsidP="006B6F9D">
            <w:r>
              <w:t>L45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REF6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</w:t>
            </w:r>
            <w:r w:rsidRPr="008D04BD">
              <w:t>Pg.no239-242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65" w:rsidRPr="008D04BD" w:rsidRDefault="00682365" w:rsidP="006B6F9D">
            <w:r>
              <w:t>40</w:t>
            </w:r>
          </w:p>
        </w:tc>
        <w:tc>
          <w:tcPr>
            <w:tcW w:w="1828" w:type="pct"/>
            <w:tcBorders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rPr>
                <w:color w:val="000101"/>
              </w:rPr>
              <w:t>control</w:t>
            </w:r>
            <w:r w:rsidRPr="008D04BD">
              <w:rPr>
                <w:color w:val="000101"/>
                <w:spacing w:val="44"/>
              </w:rPr>
              <w:t xml:space="preserve"> </w:t>
            </w:r>
            <w:r w:rsidRPr="008D04BD">
              <w:rPr>
                <w:color w:val="000101"/>
              </w:rPr>
              <w:t>schemes,</w:t>
            </w:r>
            <w:r w:rsidRPr="008D04BD">
              <w:rPr>
                <w:color w:val="000101"/>
                <w:spacing w:val="42"/>
              </w:rPr>
              <w:t xml:space="preserve"> </w:t>
            </w:r>
            <w:r w:rsidRPr="008D04BD">
              <w:rPr>
                <w:color w:val="000101"/>
              </w:rPr>
              <w:t>SSSC</w:t>
            </w:r>
            <w:r w:rsidRPr="008D04BD">
              <w:t xml:space="preserve"> </w:t>
            </w:r>
          </w:p>
        </w:tc>
        <w:tc>
          <w:tcPr>
            <w:tcW w:w="655" w:type="pct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L46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REF6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R1:pg.no</w:t>
            </w:r>
            <w:r w:rsidRPr="008D04BD">
              <w:t>244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65" w:rsidRPr="008D04BD" w:rsidRDefault="00682365" w:rsidP="006B6F9D">
            <w:r>
              <w:t>41</w:t>
            </w:r>
          </w:p>
        </w:tc>
        <w:tc>
          <w:tcPr>
            <w:tcW w:w="1828" w:type="pct"/>
            <w:tcBorders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rPr>
                <w:color w:val="000101"/>
              </w:rPr>
              <w:t>control</w:t>
            </w:r>
            <w:r w:rsidRPr="008D04BD">
              <w:rPr>
                <w:color w:val="000101"/>
                <w:spacing w:val="44"/>
              </w:rPr>
              <w:t xml:space="preserve"> </w:t>
            </w:r>
            <w:r w:rsidRPr="008D04BD">
              <w:rPr>
                <w:color w:val="000101"/>
              </w:rPr>
              <w:t>schemes,</w:t>
            </w:r>
            <w:r w:rsidRPr="008D04BD">
              <w:rPr>
                <w:color w:val="000101"/>
                <w:spacing w:val="42"/>
              </w:rPr>
              <w:t xml:space="preserve"> </w:t>
            </w:r>
            <w:r w:rsidRPr="008D04BD">
              <w:rPr>
                <w:color w:val="000101"/>
              </w:rPr>
              <w:t>SSSC</w:t>
            </w:r>
            <w:r>
              <w:rPr>
                <w:color w:val="000101"/>
              </w:rPr>
              <w:t xml:space="preserve"> (Remedial-A)</w:t>
            </w:r>
          </w:p>
        </w:tc>
        <w:tc>
          <w:tcPr>
            <w:tcW w:w="655" w:type="pct"/>
            <w:tcBorders>
              <w:left w:val="single" w:sz="4" w:space="0" w:color="auto"/>
            </w:tcBorders>
            <w:shd w:val="clear" w:color="auto" w:fill="auto"/>
          </w:tcPr>
          <w:p w:rsidR="00682365" w:rsidRDefault="00682365" w:rsidP="006B6F9D">
            <w:r>
              <w:t>L47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REF6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2365" w:rsidRDefault="00682365" w:rsidP="006B6F9D">
            <w:r>
              <w:t>Power point presentation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65" w:rsidRPr="008D04BD" w:rsidRDefault="00682365" w:rsidP="006B6F9D">
            <w:r>
              <w:t>42</w:t>
            </w:r>
          </w:p>
        </w:tc>
        <w:tc>
          <w:tcPr>
            <w:tcW w:w="1828" w:type="pct"/>
            <w:tcBorders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pPr>
              <w:rPr>
                <w:color w:val="000101"/>
              </w:rPr>
            </w:pPr>
            <w:r>
              <w:rPr>
                <w:color w:val="000101"/>
              </w:rPr>
              <w:t xml:space="preserve">Power </w:t>
            </w:r>
            <w:r w:rsidRPr="008D04BD">
              <w:rPr>
                <w:color w:val="000101"/>
              </w:rPr>
              <w:t>Angle</w:t>
            </w:r>
            <w:r w:rsidRPr="008D04BD">
              <w:t xml:space="preserve"> </w:t>
            </w:r>
            <w:r w:rsidRPr="008D04BD">
              <w:rPr>
                <w:color w:val="000101"/>
              </w:rPr>
              <w:t>characteristics</w:t>
            </w:r>
          </w:p>
        </w:tc>
        <w:tc>
          <w:tcPr>
            <w:tcW w:w="655" w:type="pct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L48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REF6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R1:pg.no</w:t>
            </w:r>
            <w:r w:rsidRPr="008D04BD">
              <w:t xml:space="preserve"> 245-248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65" w:rsidRPr="008D04BD" w:rsidRDefault="00682365" w:rsidP="006B6F9D">
            <w:r>
              <w:t>43</w:t>
            </w:r>
          </w:p>
        </w:tc>
        <w:tc>
          <w:tcPr>
            <w:tcW w:w="1828" w:type="pct"/>
            <w:tcBorders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pPr>
              <w:rPr>
                <w:color w:val="000101"/>
              </w:rPr>
            </w:pPr>
            <w:r w:rsidRPr="008D04BD">
              <w:rPr>
                <w:color w:val="000101"/>
              </w:rPr>
              <w:t>Control</w:t>
            </w:r>
            <w:r w:rsidRPr="008D04BD">
              <w:rPr>
                <w:color w:val="000101"/>
                <w:spacing w:val="31"/>
              </w:rPr>
              <w:t xml:space="preserve"> </w:t>
            </w:r>
            <w:r w:rsidRPr="008D04BD">
              <w:rPr>
                <w:color w:val="000101"/>
              </w:rPr>
              <w:t>range</w:t>
            </w:r>
            <w:r w:rsidRPr="008D04BD">
              <w:rPr>
                <w:color w:val="000101"/>
                <w:spacing w:val="31"/>
              </w:rPr>
              <w:t xml:space="preserve"> </w:t>
            </w:r>
            <w:r w:rsidRPr="008D04BD">
              <w:rPr>
                <w:color w:val="000101"/>
              </w:rPr>
              <w:t>and</w:t>
            </w:r>
            <w:r w:rsidRPr="008D04BD">
              <w:rPr>
                <w:color w:val="000101"/>
                <w:spacing w:val="32"/>
              </w:rPr>
              <w:t xml:space="preserve"> </w:t>
            </w:r>
            <w:r w:rsidRPr="008D04BD">
              <w:rPr>
                <w:color w:val="000101"/>
              </w:rPr>
              <w:t>VAR</w:t>
            </w:r>
            <w:r w:rsidRPr="008D04BD">
              <w:rPr>
                <w:color w:val="000101"/>
                <w:spacing w:val="31"/>
              </w:rPr>
              <w:t xml:space="preserve"> </w:t>
            </w:r>
            <w:r w:rsidRPr="008D04BD">
              <w:rPr>
                <w:color w:val="000101"/>
              </w:rPr>
              <w:t>rating,</w:t>
            </w:r>
          </w:p>
        </w:tc>
        <w:tc>
          <w:tcPr>
            <w:tcW w:w="655" w:type="pct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L49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Discussion WEB REF6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R1:pg.no</w:t>
            </w:r>
            <w:r w:rsidRPr="008D04BD">
              <w:t xml:space="preserve"> 248-250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65" w:rsidRPr="008D04BD" w:rsidRDefault="00682365" w:rsidP="006B6F9D">
            <w:r>
              <w:lastRenderedPageBreak/>
              <w:t>44</w:t>
            </w:r>
          </w:p>
        </w:tc>
        <w:tc>
          <w:tcPr>
            <w:tcW w:w="1828" w:type="pct"/>
            <w:tcBorders>
              <w:right w:val="single" w:sz="4" w:space="0" w:color="auto"/>
            </w:tcBorders>
            <w:shd w:val="clear" w:color="auto" w:fill="auto"/>
          </w:tcPr>
          <w:p w:rsidR="00682365" w:rsidRPr="00210AC8" w:rsidRDefault="00682365" w:rsidP="006B6F9D">
            <w:pPr>
              <w:rPr>
                <w:b/>
                <w:color w:val="000101"/>
              </w:rPr>
            </w:pPr>
            <w:r w:rsidRPr="00210AC8">
              <w:rPr>
                <w:b/>
              </w:rPr>
              <w:t>Topics beyond Syllabus</w:t>
            </w:r>
            <w:r>
              <w:rPr>
                <w:b/>
                <w:color w:val="000101"/>
              </w:rPr>
              <w:t xml:space="preserve"> :1</w:t>
            </w:r>
            <w:r w:rsidRPr="00210AC8">
              <w:rPr>
                <w:b/>
                <w:color w:val="000101"/>
              </w:rPr>
              <w:t>:Modelling of FACTS devices</w:t>
            </w:r>
          </w:p>
        </w:tc>
        <w:tc>
          <w:tcPr>
            <w:tcW w:w="655" w:type="pct"/>
            <w:tcBorders>
              <w:left w:val="single" w:sz="4" w:space="0" w:color="auto"/>
            </w:tcBorders>
            <w:shd w:val="clear" w:color="auto" w:fill="auto"/>
          </w:tcPr>
          <w:p w:rsidR="00682365" w:rsidRDefault="00682365" w:rsidP="006B6F9D">
            <w:r>
              <w:t>L50,51,52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MAT LAB PROG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2365" w:rsidRDefault="00682365" w:rsidP="006B6F9D">
            <w:r>
              <w:t>WEB REFORK SHOP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65" w:rsidRPr="008D04BD" w:rsidRDefault="00682365" w:rsidP="006B6F9D">
            <w:r>
              <w:t>45</w:t>
            </w:r>
          </w:p>
        </w:tc>
        <w:tc>
          <w:tcPr>
            <w:tcW w:w="1828" w:type="pct"/>
            <w:tcBorders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pPr>
              <w:rPr>
                <w:color w:val="000101"/>
              </w:rPr>
            </w:pPr>
            <w:r w:rsidRPr="008D04BD">
              <w:rPr>
                <w:color w:val="000101"/>
              </w:rPr>
              <w:t>Capability</w:t>
            </w:r>
            <w:r w:rsidRPr="008D04BD">
              <w:rPr>
                <w:color w:val="000101"/>
                <w:spacing w:val="33"/>
              </w:rPr>
              <w:t xml:space="preserve"> </w:t>
            </w:r>
            <w:r w:rsidRPr="008D04BD">
              <w:rPr>
                <w:color w:val="000101"/>
              </w:rPr>
              <w:t>to</w:t>
            </w:r>
            <w:r w:rsidRPr="008D04BD">
              <w:rPr>
                <w:color w:val="000101"/>
                <w:spacing w:val="31"/>
              </w:rPr>
              <w:t xml:space="preserve"> </w:t>
            </w:r>
            <w:r w:rsidRPr="008D04BD">
              <w:rPr>
                <w:color w:val="000101"/>
              </w:rPr>
              <w:t>provide</w:t>
            </w:r>
            <w:r w:rsidRPr="008D04BD">
              <w:rPr>
                <w:color w:val="000101"/>
                <w:spacing w:val="31"/>
              </w:rPr>
              <w:t xml:space="preserve"> </w:t>
            </w:r>
            <w:r w:rsidRPr="008D04BD">
              <w:rPr>
                <w:color w:val="000101"/>
              </w:rPr>
              <w:t>reactive</w:t>
            </w:r>
            <w:r w:rsidRPr="008D04BD">
              <w:rPr>
                <w:color w:val="000101"/>
                <w:spacing w:val="27"/>
              </w:rPr>
              <w:t xml:space="preserve"> </w:t>
            </w:r>
            <w:r>
              <w:rPr>
                <w:color w:val="000101"/>
              </w:rPr>
              <w:t>Power compensation</w:t>
            </w:r>
            <w:r w:rsidRPr="008D04BD">
              <w:rPr>
                <w:color w:val="000101"/>
              </w:rPr>
              <w:t xml:space="preserve"> </w:t>
            </w:r>
            <w:r>
              <w:rPr>
                <w:color w:val="000101"/>
              </w:rPr>
              <w:t>(Tutorial-7)</w:t>
            </w:r>
          </w:p>
        </w:tc>
        <w:tc>
          <w:tcPr>
            <w:tcW w:w="655" w:type="pct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L53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REF6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R1:pg.no</w:t>
            </w:r>
            <w:r w:rsidRPr="008D04BD">
              <w:t xml:space="preserve"> 250-254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65" w:rsidRPr="008D04BD" w:rsidRDefault="00682365" w:rsidP="006B6F9D">
            <w:r>
              <w:t>46</w:t>
            </w:r>
          </w:p>
        </w:tc>
        <w:tc>
          <w:tcPr>
            <w:tcW w:w="1828" w:type="pct"/>
            <w:tcBorders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pPr>
              <w:rPr>
                <w:color w:val="000101"/>
              </w:rPr>
            </w:pPr>
            <w:r w:rsidRPr="008D04BD">
              <w:rPr>
                <w:color w:val="000101"/>
              </w:rPr>
              <w:t>external</w:t>
            </w:r>
            <w:r w:rsidRPr="008D04BD">
              <w:rPr>
                <w:color w:val="000101"/>
                <w:spacing w:val="4"/>
              </w:rPr>
              <w:t xml:space="preserve"> </w:t>
            </w:r>
            <w:r w:rsidRPr="008D04BD">
              <w:rPr>
                <w:color w:val="000101"/>
              </w:rPr>
              <w:t>control</w:t>
            </w:r>
          </w:p>
        </w:tc>
        <w:tc>
          <w:tcPr>
            <w:tcW w:w="655" w:type="pct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/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 REF6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R1:pg.no</w:t>
            </w:r>
            <w:r w:rsidRPr="008D04BD">
              <w:t xml:space="preserve"> 259-261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65" w:rsidRPr="008D04BD" w:rsidRDefault="00682365" w:rsidP="006B6F9D">
            <w:r>
              <w:t>47</w:t>
            </w:r>
          </w:p>
        </w:tc>
        <w:tc>
          <w:tcPr>
            <w:tcW w:w="182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pPr>
              <w:rPr>
                <w:color w:val="000101"/>
              </w:rPr>
            </w:pPr>
            <w:r>
              <w:rPr>
                <w:color w:val="000101"/>
              </w:rPr>
              <w:t>REVISION</w:t>
            </w:r>
          </w:p>
        </w:tc>
        <w:tc>
          <w:tcPr>
            <w:tcW w:w="143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L54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/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65" w:rsidRPr="008D04BD" w:rsidRDefault="00682365" w:rsidP="006B6F9D">
            <w:r>
              <w:t>48</w:t>
            </w:r>
          </w:p>
        </w:tc>
        <w:tc>
          <w:tcPr>
            <w:tcW w:w="182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pPr>
              <w:rPr>
                <w:color w:val="000101"/>
              </w:rPr>
            </w:pPr>
            <w:r>
              <w:rPr>
                <w:color w:val="000101"/>
              </w:rPr>
              <w:t>SLIP TEST-IV</w:t>
            </w:r>
          </w:p>
        </w:tc>
        <w:tc>
          <w:tcPr>
            <w:tcW w:w="143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>
            <w:r>
              <w:t>L55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65" w:rsidRPr="008D04BD" w:rsidRDefault="00682365" w:rsidP="006B6F9D"/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65" w:rsidRDefault="00682365" w:rsidP="006B6F9D"/>
        </w:tc>
        <w:tc>
          <w:tcPr>
            <w:tcW w:w="4589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365" w:rsidRPr="00233B37" w:rsidRDefault="00682365" w:rsidP="006B6F9D">
            <w:pPr>
              <w:jc w:val="center"/>
              <w:rPr>
                <w:b/>
              </w:rPr>
            </w:pPr>
            <w:r>
              <w:rPr>
                <w:b/>
              </w:rPr>
              <w:t>UNIT-</w:t>
            </w:r>
            <w:r w:rsidRPr="00233B37">
              <w:rPr>
                <w:b/>
              </w:rPr>
              <w:t>V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682365" w:rsidRPr="008D04BD" w:rsidRDefault="00682365" w:rsidP="006B6F9D">
            <w:r>
              <w:t>49</w:t>
            </w: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543980" w:rsidRDefault="00682365" w:rsidP="006B6F9D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543980">
              <w:rPr>
                <w:rFonts w:ascii="Times New Roman" w:hAnsi="Times New Roman"/>
                <w:color w:val="000101"/>
                <w:sz w:val="24"/>
                <w:szCs w:val="24"/>
              </w:rPr>
              <w:t>Introduction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:rsidR="00682365" w:rsidRPr="008D04BD" w:rsidRDefault="00682365" w:rsidP="006B6F9D">
            <w:r>
              <w:t>L56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WEBREF7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R1:pg.no297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682365" w:rsidRPr="008D04BD" w:rsidRDefault="00682365" w:rsidP="006B6F9D">
            <w:r>
              <w:t>50</w:t>
            </w: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rPr>
                <w:color w:val="000101"/>
              </w:rPr>
              <w:t>Unified</w:t>
            </w:r>
            <w:r w:rsidRPr="008D04BD">
              <w:rPr>
                <w:color w:val="000101"/>
                <w:spacing w:val="4"/>
              </w:rPr>
              <w:t xml:space="preserve"> </w:t>
            </w:r>
            <w:r>
              <w:rPr>
                <w:color w:val="000101"/>
              </w:rPr>
              <w:t xml:space="preserve">Power </w:t>
            </w:r>
            <w:r w:rsidRPr="008D04BD">
              <w:rPr>
                <w:color w:val="000101"/>
              </w:rPr>
              <w:t>Flo</w:t>
            </w:r>
            <w:r>
              <w:rPr>
                <w:color w:val="000101"/>
              </w:rPr>
              <w:t xml:space="preserve">w </w:t>
            </w:r>
            <w:r w:rsidRPr="008D04BD">
              <w:rPr>
                <w:color w:val="000101"/>
              </w:rPr>
              <w:t>Controller</w:t>
            </w:r>
            <w:r>
              <w:rPr>
                <w:color w:val="000101"/>
              </w:rPr>
              <w:t>(Tutorial-8)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:rsidR="00682365" w:rsidRPr="008D04BD" w:rsidRDefault="00682365" w:rsidP="006B6F9D">
            <w:r>
              <w:t>L57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WEBREF7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R1:pg.no297-299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682365" w:rsidRPr="008D04BD" w:rsidRDefault="00682365" w:rsidP="006B6F9D">
            <w:r>
              <w:t>51</w:t>
            </w: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t>Basic</w:t>
            </w:r>
            <w:r w:rsidRPr="008D04BD">
              <w:rPr>
                <w:spacing w:val="5"/>
              </w:rPr>
              <w:t xml:space="preserve"> </w:t>
            </w:r>
            <w:r w:rsidRPr="008D04BD">
              <w:t>operating</w:t>
            </w:r>
            <w:r w:rsidRPr="008D04BD">
              <w:rPr>
                <w:spacing w:val="3"/>
              </w:rPr>
              <w:t xml:space="preserve"> </w:t>
            </w:r>
            <w:r>
              <w:t xml:space="preserve">principles, </w:t>
            </w:r>
            <w:r w:rsidRPr="008D04BD">
              <w:t>capabilities,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:rsidR="00682365" w:rsidRPr="008D04BD" w:rsidRDefault="00682365" w:rsidP="006B6F9D">
            <w:r>
              <w:t>L58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WEBREF7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R1:pg.no300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682365" w:rsidRPr="008D04BD" w:rsidRDefault="00682365" w:rsidP="006B6F9D">
            <w:r>
              <w:t>52</w:t>
            </w: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t>UPFC</w:t>
            </w:r>
            <w:r>
              <w:t>( Remedial-W)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:rsidR="00682365" w:rsidRPr="008D04BD" w:rsidRDefault="00682365" w:rsidP="006B6F9D">
            <w:r>
              <w:t>L59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WEBREF7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Default="00682365" w:rsidP="006B6F9D">
            <w:proofErr w:type="spellStart"/>
            <w:r>
              <w:t>Qtn</w:t>
            </w:r>
            <w:proofErr w:type="spellEnd"/>
            <w:r>
              <w:t xml:space="preserve"> paper discussion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682365" w:rsidRPr="008D04BD" w:rsidRDefault="00682365" w:rsidP="006B6F9D">
            <w:r>
              <w:t>53</w:t>
            </w: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t>Conventional</w:t>
            </w:r>
            <w:r w:rsidRPr="008D04BD">
              <w:rPr>
                <w:spacing w:val="3"/>
              </w:rPr>
              <w:t xml:space="preserve"> </w:t>
            </w:r>
            <w:r w:rsidRPr="008D04BD">
              <w:t>control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:rsidR="00682365" w:rsidRPr="008D04BD" w:rsidRDefault="00682365" w:rsidP="006B6F9D">
            <w:r>
              <w:t>L60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WEBREF7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R1:pg.no301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682365" w:rsidRPr="008D04BD" w:rsidRDefault="00682365" w:rsidP="006B6F9D">
            <w:r>
              <w:t>54</w:t>
            </w: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t>Independent</w:t>
            </w:r>
            <w:r w:rsidRPr="008D04BD">
              <w:rPr>
                <w:spacing w:val="2"/>
              </w:rPr>
              <w:t xml:space="preserve"> </w:t>
            </w:r>
            <w:r w:rsidRPr="008D04BD">
              <w:t>control</w:t>
            </w:r>
            <w:r w:rsidRPr="008D04BD">
              <w:rPr>
                <w:spacing w:val="-6"/>
              </w:rPr>
              <w:t xml:space="preserve"> </w:t>
            </w:r>
            <w:r w:rsidRPr="008D04BD">
              <w:t>of</w:t>
            </w:r>
            <w:r w:rsidRPr="008D04BD">
              <w:rPr>
                <w:spacing w:val="2"/>
              </w:rPr>
              <w:t xml:space="preserve"> </w:t>
            </w:r>
            <w:r w:rsidRPr="008D04BD">
              <w:t xml:space="preserve">real </w:t>
            </w:r>
            <w:r>
              <w:t>Power Ref</w:t>
            </w:r>
            <w:r w:rsidRPr="008D04BD">
              <w:t>er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:rsidR="00682365" w:rsidRPr="008D04BD" w:rsidRDefault="00682365" w:rsidP="006B6F9D">
            <w:r>
              <w:t>L61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WEBREF7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R1:pg.no305</w:t>
            </w:r>
          </w:p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682365" w:rsidRPr="008D04BD" w:rsidRDefault="00682365" w:rsidP="006B6F9D">
            <w:r>
              <w:t>55</w:t>
            </w: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 w:rsidRPr="008D04BD">
              <w:t>Independent</w:t>
            </w:r>
            <w:r w:rsidRPr="008D04BD">
              <w:rPr>
                <w:spacing w:val="2"/>
              </w:rPr>
              <w:t xml:space="preserve"> </w:t>
            </w:r>
            <w:r w:rsidRPr="008D04BD">
              <w:t>control</w:t>
            </w:r>
            <w:r w:rsidRPr="008D04BD">
              <w:rPr>
                <w:spacing w:val="-6"/>
              </w:rPr>
              <w:t xml:space="preserve"> </w:t>
            </w:r>
            <w:r w:rsidRPr="008D04BD">
              <w:t>of</w:t>
            </w:r>
            <w:r w:rsidRPr="008D04BD">
              <w:rPr>
                <w:spacing w:val="2"/>
              </w:rPr>
              <w:t xml:space="preserve"> </w:t>
            </w:r>
            <w:r w:rsidRPr="008D04BD">
              <w:t>reactive</w:t>
            </w:r>
            <w:r w:rsidRPr="008D04BD">
              <w:rPr>
                <w:spacing w:val="-1"/>
              </w:rPr>
              <w:t xml:space="preserve"> </w:t>
            </w:r>
            <w:r>
              <w:t>Power Ref</w:t>
            </w:r>
            <w:r w:rsidRPr="008D04BD">
              <w:t>er.</w:t>
            </w:r>
            <w:r>
              <w:t xml:space="preserve"> ( Remedial-A)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:rsidR="00682365" w:rsidRPr="008D04BD" w:rsidRDefault="00682365" w:rsidP="006B6F9D">
            <w:r>
              <w:t>L62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WEBREF7</w:t>
            </w:r>
          </w:p>
          <w:p w:rsidR="00682365" w:rsidRPr="00C25330" w:rsidRDefault="00682365" w:rsidP="006B6F9D"/>
        </w:tc>
        <w:tc>
          <w:tcPr>
            <w:tcW w:w="13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Default="00682365" w:rsidP="006B6F9D">
            <w:r>
              <w:t>R1:pg.no305-307</w:t>
            </w:r>
          </w:p>
          <w:p w:rsidR="00682365" w:rsidRPr="008D04BD" w:rsidRDefault="00682365" w:rsidP="006B6F9D"/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682365" w:rsidRPr="008D04BD" w:rsidRDefault="00682365" w:rsidP="006B6F9D">
            <w:r>
              <w:t>56</w:t>
            </w: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REVISION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:rsidR="00682365" w:rsidRPr="008D04BD" w:rsidRDefault="00682365" w:rsidP="006B6F9D">
            <w:r>
              <w:t>L63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C25330" w:rsidRDefault="00682365" w:rsidP="006B6F9D">
            <w:r w:rsidRPr="00C25330">
              <w:rPr>
                <w:sz w:val="22"/>
                <w:szCs w:val="22"/>
              </w:rPr>
              <w:t>BB WEBREF7</w:t>
            </w:r>
          </w:p>
        </w:tc>
        <w:tc>
          <w:tcPr>
            <w:tcW w:w="13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/>
        </w:tc>
      </w:tr>
      <w:tr w:rsidR="00682365" w:rsidRPr="008D04BD" w:rsidTr="006B6F9D">
        <w:trPr>
          <w:trHeight w:val="20"/>
        </w:trPr>
        <w:tc>
          <w:tcPr>
            <w:tcW w:w="41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65" w:rsidRPr="008D04BD" w:rsidRDefault="00682365" w:rsidP="006B6F9D">
            <w:r>
              <w:t>57</w:t>
            </w: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>
            <w:r>
              <w:t>SLIP TEST-V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:rsidR="00682365" w:rsidRPr="008D04BD" w:rsidRDefault="00682365" w:rsidP="006B6F9D">
            <w:r>
              <w:t>L64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/>
        </w:tc>
        <w:tc>
          <w:tcPr>
            <w:tcW w:w="13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365" w:rsidRPr="008D04BD" w:rsidRDefault="00682365" w:rsidP="006B6F9D"/>
        </w:tc>
      </w:tr>
    </w:tbl>
    <w:p w:rsidR="00682365" w:rsidRDefault="00682365" w:rsidP="00682365">
      <w:pPr>
        <w:tabs>
          <w:tab w:val="left" w:pos="2813"/>
        </w:tabs>
        <w:rPr>
          <w:color w:val="000000"/>
          <w:position w:val="-6"/>
        </w:rPr>
      </w:pPr>
      <w:r>
        <w:rPr>
          <w:color w:val="000000"/>
          <w:position w:val="-6"/>
        </w:rPr>
        <w:tab/>
      </w:r>
    </w:p>
    <w:p w:rsidR="00682365" w:rsidRDefault="00682365" w:rsidP="00682365">
      <w:pPr>
        <w:tabs>
          <w:tab w:val="left" w:pos="2813"/>
        </w:tabs>
        <w:jc w:val="right"/>
        <w:rPr>
          <w:color w:val="000000"/>
          <w:position w:val="-6"/>
        </w:rPr>
      </w:pPr>
    </w:p>
    <w:p w:rsidR="00682365" w:rsidRDefault="00682365" w:rsidP="00682365">
      <w:pPr>
        <w:tabs>
          <w:tab w:val="left" w:pos="2813"/>
        </w:tabs>
        <w:jc w:val="right"/>
        <w:rPr>
          <w:color w:val="000000"/>
          <w:position w:val="-6"/>
        </w:rPr>
      </w:pPr>
      <w:r>
        <w:rPr>
          <w:color w:val="000000"/>
          <w:position w:val="-6"/>
        </w:rPr>
        <w:t>Faculty signature</w:t>
      </w:r>
      <w:r>
        <w:rPr>
          <w:color w:val="000000"/>
          <w:position w:val="-6"/>
        </w:rPr>
        <w:br w:type="page"/>
      </w:r>
    </w:p>
    <w:p w:rsidR="00D459F0" w:rsidRDefault="00D459F0"/>
    <w:sectPr w:rsidR="00D459F0" w:rsidSect="00D45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82365"/>
    <w:rsid w:val="00457DC3"/>
    <w:rsid w:val="00682365"/>
    <w:rsid w:val="00D459F0"/>
    <w:rsid w:val="00D9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82365"/>
    <w:pPr>
      <w:widowControl w:val="0"/>
      <w:autoSpaceDE w:val="0"/>
      <w:autoSpaceDN w:val="0"/>
      <w:spacing w:before="34"/>
    </w:pPr>
    <w:rPr>
      <w:rFonts w:ascii="Arial MT" w:eastAsia="Arial MT" w:hAnsi="Arial M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82365"/>
    <w:rPr>
      <w:rFonts w:ascii="Arial MT" w:eastAsia="Arial MT" w:hAnsi="Arial MT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823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2023-05-24T10:35:00Z</dcterms:created>
  <dcterms:modified xsi:type="dcterms:W3CDTF">2023-05-24T10:35:00Z</dcterms:modified>
</cp:coreProperties>
</file>